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5637" w14:textId="0C676CD2" w:rsidR="00F543B2" w:rsidRPr="00EA7387" w:rsidRDefault="00F543B2" w:rsidP="00F93A6F">
      <w:pPr>
        <w:rPr>
          <w:rStyle w:val="Hyperlink"/>
          <w:rFonts w:ascii="Arial" w:hAnsi="Arial" w:cs="Arial"/>
          <w:color w:val="auto"/>
          <w:sz w:val="22"/>
          <w:szCs w:val="22"/>
        </w:rPr>
      </w:pPr>
      <w:bookmarkStart w:id="0" w:name="_Hlk94685013"/>
    </w:p>
    <w:bookmarkEnd w:id="0"/>
    <w:p w14:paraId="797DADAD" w14:textId="2972C822" w:rsidR="002947E1" w:rsidRPr="00DA5800" w:rsidRDefault="002947E1" w:rsidP="00473898">
      <w:pPr>
        <w:rPr>
          <w:rFonts w:ascii="Arial" w:hAnsi="Arial" w:cs="Arial"/>
          <w:b/>
          <w:bCs/>
        </w:rPr>
      </w:pPr>
      <w:r w:rsidRPr="00DA5800">
        <w:rPr>
          <w:rFonts w:ascii="Arial" w:hAnsi="Arial" w:cs="Arial"/>
          <w:b/>
          <w:bCs/>
        </w:rPr>
        <w:t>Supporting Pharmacy First</w:t>
      </w:r>
      <w:r w:rsidR="00052F55">
        <w:rPr>
          <w:rFonts w:ascii="Arial" w:hAnsi="Arial" w:cs="Arial"/>
          <w:b/>
          <w:bCs/>
        </w:rPr>
        <w:t>- ENT Clinical assessment skills workshop</w:t>
      </w:r>
    </w:p>
    <w:p w14:paraId="60C98CBB" w14:textId="77777777" w:rsidR="002947E1" w:rsidRDefault="002947E1" w:rsidP="00473898">
      <w:pPr>
        <w:rPr>
          <w:rFonts w:ascii="Arial" w:hAnsi="Arial" w:cs="Arial"/>
          <w:b/>
          <w:bCs/>
          <w:sz w:val="22"/>
          <w:szCs w:val="22"/>
        </w:rPr>
      </w:pPr>
    </w:p>
    <w:p w14:paraId="01B0160A" w14:textId="3A322E79" w:rsidR="002947E1" w:rsidRPr="002F40F6" w:rsidRDefault="001D57B3" w:rsidP="002947E1">
      <w:pPr>
        <w:pStyle w:val="xparagraph"/>
        <w:shd w:val="clear" w:color="auto" w:fill="FFFFFF"/>
        <w:spacing w:before="0" w:beforeAutospacing="0" w:after="0" w:afterAutospacing="0"/>
        <w:textAlignment w:val="baseline"/>
        <w:rPr>
          <w:rFonts w:ascii="Arial" w:hAnsi="Arial" w:cs="Arial"/>
          <w:color w:val="242424"/>
          <w:sz w:val="22"/>
          <w:szCs w:val="22"/>
        </w:rPr>
      </w:pPr>
      <w:r w:rsidRPr="002F40F6">
        <w:rPr>
          <w:rStyle w:val="xnormaltextrun"/>
          <w:rFonts w:ascii="Arial" w:hAnsi="Arial" w:cs="Arial"/>
          <w:color w:val="242424"/>
          <w:sz w:val="22"/>
          <w:szCs w:val="22"/>
          <w:bdr w:val="none" w:sz="0" w:space="0" w:color="auto" w:frame="1"/>
        </w:rPr>
        <w:t xml:space="preserve">In collaboration with </w:t>
      </w:r>
      <w:r w:rsidR="0016215A" w:rsidRPr="002F40F6">
        <w:rPr>
          <w:rStyle w:val="xnormaltextrun"/>
          <w:rFonts w:ascii="Arial" w:hAnsi="Arial" w:cs="Arial"/>
          <w:color w:val="242424"/>
          <w:sz w:val="22"/>
          <w:szCs w:val="22"/>
          <w:bdr w:val="none" w:sz="0" w:space="0" w:color="auto" w:frame="1"/>
        </w:rPr>
        <w:t xml:space="preserve">CPPE, </w:t>
      </w:r>
      <w:r w:rsidR="00AA5C0C" w:rsidRPr="002F40F6">
        <w:rPr>
          <w:rStyle w:val="xnormaltextrun"/>
          <w:rFonts w:ascii="Arial" w:hAnsi="Arial" w:cs="Arial"/>
          <w:color w:val="242424"/>
          <w:sz w:val="22"/>
          <w:szCs w:val="22"/>
          <w:bdr w:val="none" w:sz="0" w:space="0" w:color="auto" w:frame="1"/>
        </w:rPr>
        <w:t xml:space="preserve">we are </w:t>
      </w:r>
      <w:r w:rsidR="0016215A" w:rsidRPr="002F40F6">
        <w:rPr>
          <w:rStyle w:val="xnormaltextrun"/>
          <w:rFonts w:ascii="Arial" w:hAnsi="Arial" w:cs="Arial"/>
          <w:color w:val="242424"/>
          <w:sz w:val="22"/>
          <w:szCs w:val="22"/>
          <w:bdr w:val="none" w:sz="0" w:space="0" w:color="auto" w:frame="1"/>
        </w:rPr>
        <w:t xml:space="preserve">offering </w:t>
      </w:r>
      <w:r w:rsidR="00EF62AB" w:rsidRPr="002F40F6">
        <w:rPr>
          <w:rStyle w:val="xnormaltextrun"/>
          <w:rFonts w:ascii="Arial" w:hAnsi="Arial" w:cs="Arial"/>
          <w:color w:val="242424"/>
          <w:sz w:val="22"/>
          <w:szCs w:val="22"/>
          <w:bdr w:val="none" w:sz="0" w:space="0" w:color="auto" w:frame="1"/>
        </w:rPr>
        <w:t xml:space="preserve">a </w:t>
      </w:r>
      <w:r w:rsidR="00AA5C0C" w:rsidRPr="002F40F6">
        <w:rPr>
          <w:rStyle w:val="xnormaltextrun"/>
          <w:rFonts w:ascii="Arial" w:hAnsi="Arial" w:cs="Arial"/>
          <w:color w:val="242424"/>
          <w:sz w:val="22"/>
          <w:szCs w:val="22"/>
          <w:bdr w:val="none" w:sz="0" w:space="0" w:color="auto" w:frame="1"/>
        </w:rPr>
        <w:t xml:space="preserve">face-to-face Pharmacy First </w:t>
      </w:r>
      <w:r w:rsidR="004A3149" w:rsidRPr="002F40F6">
        <w:rPr>
          <w:rStyle w:val="xnormaltextrun"/>
          <w:rFonts w:ascii="Arial" w:hAnsi="Arial" w:cs="Arial"/>
          <w:color w:val="242424"/>
          <w:sz w:val="22"/>
          <w:szCs w:val="22"/>
          <w:bdr w:val="none" w:sz="0" w:space="0" w:color="auto" w:frame="1"/>
        </w:rPr>
        <w:t xml:space="preserve">ENT Clinical </w:t>
      </w:r>
      <w:r w:rsidR="007F64A7" w:rsidRPr="002F40F6">
        <w:rPr>
          <w:rStyle w:val="xnormaltextrun"/>
          <w:rFonts w:ascii="Arial" w:hAnsi="Arial" w:cs="Arial"/>
          <w:color w:val="242424"/>
          <w:sz w:val="22"/>
          <w:szCs w:val="22"/>
          <w:bdr w:val="none" w:sz="0" w:space="0" w:color="auto" w:frame="1"/>
        </w:rPr>
        <w:t>assessment skills workshop</w:t>
      </w:r>
      <w:r w:rsidR="0016215A" w:rsidRPr="002F40F6">
        <w:rPr>
          <w:rStyle w:val="xnormaltextrun"/>
          <w:rFonts w:ascii="Arial" w:hAnsi="Arial" w:cs="Arial"/>
          <w:color w:val="242424"/>
          <w:sz w:val="22"/>
          <w:szCs w:val="22"/>
          <w:bdr w:val="none" w:sz="0" w:space="0" w:color="auto" w:frame="1"/>
        </w:rPr>
        <w:t xml:space="preserve"> </w:t>
      </w:r>
      <w:r w:rsidR="000F265F" w:rsidRPr="002F40F6">
        <w:rPr>
          <w:rStyle w:val="xnormaltextrun"/>
          <w:rFonts w:ascii="Arial" w:hAnsi="Arial" w:cs="Arial"/>
          <w:color w:val="242424"/>
          <w:sz w:val="22"/>
          <w:szCs w:val="22"/>
          <w:bdr w:val="none" w:sz="0" w:space="0" w:color="auto" w:frame="1"/>
        </w:rPr>
        <w:t xml:space="preserve">for </w:t>
      </w:r>
      <w:r w:rsidR="00F87705" w:rsidRPr="002F40F6">
        <w:rPr>
          <w:rStyle w:val="xnormaltextrun"/>
          <w:rFonts w:ascii="Arial" w:hAnsi="Arial" w:cs="Arial"/>
          <w:color w:val="242424"/>
          <w:sz w:val="22"/>
          <w:szCs w:val="22"/>
          <w:bdr w:val="none" w:sz="0" w:space="0" w:color="auto" w:frame="1"/>
        </w:rPr>
        <w:t xml:space="preserve">community </w:t>
      </w:r>
      <w:r w:rsidR="000F265F" w:rsidRPr="002F40F6">
        <w:rPr>
          <w:rStyle w:val="xnormaltextrun"/>
          <w:rFonts w:ascii="Arial" w:hAnsi="Arial" w:cs="Arial"/>
          <w:color w:val="242424"/>
          <w:sz w:val="22"/>
          <w:szCs w:val="22"/>
          <w:bdr w:val="none" w:sz="0" w:space="0" w:color="auto" w:frame="1"/>
        </w:rPr>
        <w:t xml:space="preserve">pharmacists working in </w:t>
      </w:r>
      <w:r w:rsidR="005A259E">
        <w:rPr>
          <w:rStyle w:val="xnormaltextrun"/>
          <w:rFonts w:ascii="Arial" w:hAnsi="Arial" w:cs="Arial"/>
          <w:color w:val="242424"/>
          <w:sz w:val="22"/>
          <w:szCs w:val="22"/>
          <w:bdr w:val="none" w:sz="0" w:space="0" w:color="auto" w:frame="1"/>
        </w:rPr>
        <w:t>Norfolk and W</w:t>
      </w:r>
      <w:r w:rsidR="00121BE0">
        <w:rPr>
          <w:rStyle w:val="xnormaltextrun"/>
          <w:rFonts w:ascii="Arial" w:hAnsi="Arial" w:cs="Arial"/>
          <w:color w:val="242424"/>
          <w:sz w:val="22"/>
          <w:szCs w:val="22"/>
          <w:bdr w:val="none" w:sz="0" w:space="0" w:color="auto" w:frame="1"/>
        </w:rPr>
        <w:t xml:space="preserve">aveney </w:t>
      </w:r>
      <w:r w:rsidR="00F87705" w:rsidRPr="002F40F6">
        <w:rPr>
          <w:rStyle w:val="xnormaltextrun"/>
          <w:rFonts w:ascii="Arial" w:hAnsi="Arial" w:cs="Arial"/>
          <w:color w:val="242424"/>
          <w:sz w:val="22"/>
          <w:szCs w:val="22"/>
          <w:bdr w:val="none" w:sz="0" w:space="0" w:color="auto" w:frame="1"/>
        </w:rPr>
        <w:t xml:space="preserve">ICS. </w:t>
      </w:r>
      <w:r w:rsidR="007F64A7" w:rsidRPr="002F40F6">
        <w:rPr>
          <w:rStyle w:val="xnormaltextrun"/>
          <w:rFonts w:ascii="Arial" w:hAnsi="Arial" w:cs="Arial"/>
          <w:color w:val="242424"/>
          <w:sz w:val="22"/>
          <w:szCs w:val="22"/>
          <w:bdr w:val="none" w:sz="0" w:space="0" w:color="auto" w:frame="1"/>
        </w:rPr>
        <w:t xml:space="preserve"> </w:t>
      </w:r>
      <w:r w:rsidR="00540338" w:rsidRPr="002F40F6">
        <w:rPr>
          <w:rStyle w:val="xnormaltextrun"/>
          <w:rFonts w:ascii="Arial" w:hAnsi="Arial" w:cs="Arial"/>
          <w:color w:val="242424"/>
          <w:sz w:val="22"/>
          <w:szCs w:val="22"/>
          <w:bdr w:val="none" w:sz="0" w:space="0" w:color="auto" w:frame="1"/>
        </w:rPr>
        <w:t>The workshop details are</w:t>
      </w:r>
      <w:r w:rsidR="0019235F" w:rsidRPr="002F40F6">
        <w:rPr>
          <w:rStyle w:val="xnormaltextrun"/>
          <w:rFonts w:ascii="Arial" w:hAnsi="Arial" w:cs="Arial"/>
          <w:color w:val="242424"/>
          <w:sz w:val="22"/>
          <w:szCs w:val="22"/>
          <w:bdr w:val="none" w:sz="0" w:space="0" w:color="auto" w:frame="1"/>
        </w:rPr>
        <w:t xml:space="preserve"> (both workshops are identical, please book one only)</w:t>
      </w:r>
      <w:r w:rsidR="00540338" w:rsidRPr="002F40F6">
        <w:rPr>
          <w:rStyle w:val="xnormaltextrun"/>
          <w:rFonts w:ascii="Arial" w:hAnsi="Arial" w:cs="Arial"/>
          <w:color w:val="242424"/>
          <w:sz w:val="22"/>
          <w:szCs w:val="22"/>
          <w:bdr w:val="none" w:sz="0" w:space="0" w:color="auto" w:frame="1"/>
        </w:rPr>
        <w:t>:</w:t>
      </w:r>
    </w:p>
    <w:p w14:paraId="5B4A35C1" w14:textId="77777777" w:rsidR="002947E1" w:rsidRPr="002F40F6" w:rsidRDefault="002947E1" w:rsidP="002947E1">
      <w:pPr>
        <w:pStyle w:val="xparagraph"/>
        <w:shd w:val="clear" w:color="auto" w:fill="FFFFFF"/>
        <w:spacing w:before="0" w:beforeAutospacing="0" w:after="0" w:afterAutospacing="0"/>
        <w:textAlignment w:val="baseline"/>
        <w:rPr>
          <w:rFonts w:ascii="Arial" w:hAnsi="Arial" w:cs="Arial"/>
          <w:color w:val="242424"/>
          <w:sz w:val="22"/>
          <w:szCs w:val="22"/>
        </w:rPr>
      </w:pPr>
      <w:r w:rsidRPr="002F40F6">
        <w:rPr>
          <w:rStyle w:val="xnormaltextrun"/>
          <w:rFonts w:ascii="Arial" w:hAnsi="Arial" w:cs="Arial"/>
          <w:color w:val="242424"/>
          <w:sz w:val="22"/>
          <w:szCs w:val="22"/>
          <w:bdr w:val="none" w:sz="0" w:space="0" w:color="auto" w:frame="1"/>
        </w:rPr>
        <w:t> </w:t>
      </w:r>
    </w:p>
    <w:p w14:paraId="2E488415" w14:textId="348E6126" w:rsidR="002947E1" w:rsidRPr="002F40F6" w:rsidRDefault="002947E1" w:rsidP="002947E1">
      <w:pPr>
        <w:pStyle w:val="xparagraph"/>
        <w:shd w:val="clear" w:color="auto" w:fill="FFFFFF"/>
        <w:spacing w:before="0" w:beforeAutospacing="0" w:after="0" w:afterAutospacing="0"/>
        <w:textAlignment w:val="baseline"/>
        <w:rPr>
          <w:rFonts w:ascii="Arial" w:hAnsi="Arial" w:cs="Arial"/>
          <w:color w:val="242424"/>
          <w:sz w:val="22"/>
          <w:szCs w:val="22"/>
        </w:rPr>
      </w:pPr>
      <w:r w:rsidRPr="002F40F6">
        <w:rPr>
          <w:rStyle w:val="xnormaltextrun"/>
          <w:rFonts w:ascii="Arial" w:hAnsi="Arial" w:cs="Arial"/>
          <w:b/>
          <w:bCs/>
          <w:color w:val="242424"/>
          <w:sz w:val="22"/>
          <w:szCs w:val="22"/>
          <w:bdr w:val="none" w:sz="0" w:space="0" w:color="auto" w:frame="1"/>
        </w:rPr>
        <w:t xml:space="preserve">Date: </w:t>
      </w:r>
      <w:r w:rsidR="00367E71" w:rsidRPr="002F40F6">
        <w:rPr>
          <w:rStyle w:val="xnormaltextrun"/>
          <w:rFonts w:ascii="Arial" w:hAnsi="Arial" w:cs="Arial"/>
          <w:color w:val="242424"/>
          <w:sz w:val="22"/>
          <w:szCs w:val="22"/>
          <w:bdr w:val="none" w:sz="0" w:space="0" w:color="auto" w:frame="1"/>
        </w:rPr>
        <w:t xml:space="preserve">. Sunday </w:t>
      </w:r>
      <w:r w:rsidR="00BE2C13">
        <w:rPr>
          <w:rStyle w:val="xnormaltextrun"/>
          <w:rFonts w:ascii="Arial" w:hAnsi="Arial" w:cs="Arial"/>
          <w:color w:val="242424"/>
          <w:sz w:val="22"/>
          <w:szCs w:val="22"/>
          <w:bdr w:val="none" w:sz="0" w:space="0" w:color="auto" w:frame="1"/>
        </w:rPr>
        <w:t>25</w:t>
      </w:r>
      <w:r w:rsidR="00D10365" w:rsidRPr="002F40F6">
        <w:rPr>
          <w:rStyle w:val="xnormaltextrun"/>
          <w:rFonts w:ascii="Arial" w:hAnsi="Arial" w:cs="Arial"/>
          <w:color w:val="242424"/>
          <w:sz w:val="22"/>
          <w:szCs w:val="22"/>
          <w:bdr w:val="none" w:sz="0" w:space="0" w:color="auto" w:frame="1"/>
        </w:rPr>
        <w:t xml:space="preserve"> </w:t>
      </w:r>
      <w:r w:rsidR="00540338" w:rsidRPr="002F40F6">
        <w:rPr>
          <w:rStyle w:val="xnormaltextrun"/>
          <w:rFonts w:ascii="Arial" w:hAnsi="Arial" w:cs="Arial"/>
          <w:color w:val="242424"/>
          <w:sz w:val="22"/>
          <w:szCs w:val="22"/>
          <w:bdr w:val="none" w:sz="0" w:space="0" w:color="auto" w:frame="1"/>
        </w:rPr>
        <w:t xml:space="preserve">February </w:t>
      </w:r>
      <w:r w:rsidR="00367E71" w:rsidRPr="002F40F6">
        <w:rPr>
          <w:rStyle w:val="xnormaltextrun"/>
          <w:rFonts w:ascii="Arial" w:hAnsi="Arial" w:cs="Arial"/>
          <w:color w:val="242424"/>
          <w:sz w:val="22"/>
          <w:szCs w:val="22"/>
          <w:bdr w:val="none" w:sz="0" w:space="0" w:color="auto" w:frame="1"/>
        </w:rPr>
        <w:t>2024</w:t>
      </w:r>
    </w:p>
    <w:p w14:paraId="2C8DCFDF" w14:textId="53B90806" w:rsidR="002947E1" w:rsidRPr="002F40F6" w:rsidRDefault="002947E1" w:rsidP="00367E71">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r w:rsidRPr="002F40F6">
        <w:rPr>
          <w:rStyle w:val="xnormaltextrun"/>
          <w:rFonts w:ascii="Arial" w:hAnsi="Arial" w:cs="Arial"/>
          <w:b/>
          <w:bCs/>
          <w:color w:val="242424"/>
          <w:sz w:val="22"/>
          <w:szCs w:val="22"/>
          <w:bdr w:val="none" w:sz="0" w:space="0" w:color="auto" w:frame="1"/>
        </w:rPr>
        <w:t>Venue</w:t>
      </w:r>
      <w:r w:rsidR="00BE2C13">
        <w:rPr>
          <w:rStyle w:val="xnormaltextrun"/>
          <w:rFonts w:ascii="Arial" w:hAnsi="Arial" w:cs="Arial"/>
          <w:b/>
          <w:bCs/>
          <w:color w:val="242424"/>
          <w:sz w:val="22"/>
          <w:szCs w:val="22"/>
          <w:bdr w:val="none" w:sz="0" w:space="0" w:color="auto" w:frame="1"/>
        </w:rPr>
        <w:t xml:space="preserve">: </w:t>
      </w:r>
      <w:r w:rsidR="00F04A0E">
        <w:rPr>
          <w:rStyle w:val="xnormaltextrun"/>
          <w:rFonts w:ascii="Arial" w:hAnsi="Arial" w:cs="Arial"/>
          <w:b/>
          <w:bCs/>
          <w:color w:val="242424"/>
          <w:sz w:val="22"/>
          <w:szCs w:val="22"/>
          <w:bdr w:val="none" w:sz="0" w:space="0" w:color="auto" w:frame="1"/>
        </w:rPr>
        <w:t xml:space="preserve">Queen’s Hill </w:t>
      </w:r>
      <w:r w:rsidR="00956F78">
        <w:rPr>
          <w:rStyle w:val="xnormaltextrun"/>
          <w:rFonts w:ascii="Arial" w:hAnsi="Arial" w:cs="Arial"/>
          <w:b/>
          <w:bCs/>
          <w:color w:val="242424"/>
          <w:sz w:val="22"/>
          <w:szCs w:val="22"/>
          <w:bdr w:val="none" w:sz="0" w:space="0" w:color="auto" w:frame="1"/>
        </w:rPr>
        <w:t xml:space="preserve">Community Centre, </w:t>
      </w:r>
      <w:proofErr w:type="spellStart"/>
      <w:r w:rsidR="00956F78">
        <w:rPr>
          <w:rStyle w:val="xnormaltextrun"/>
          <w:rFonts w:ascii="Arial" w:hAnsi="Arial" w:cs="Arial"/>
          <w:b/>
          <w:bCs/>
          <w:color w:val="242424"/>
          <w:sz w:val="22"/>
          <w:szCs w:val="22"/>
          <w:bdr w:val="none" w:sz="0" w:space="0" w:color="auto" w:frame="1"/>
        </w:rPr>
        <w:t>Poethlyn</w:t>
      </w:r>
      <w:proofErr w:type="spellEnd"/>
      <w:r w:rsidR="00956F78">
        <w:rPr>
          <w:rStyle w:val="xnormaltextrun"/>
          <w:rFonts w:ascii="Arial" w:hAnsi="Arial" w:cs="Arial"/>
          <w:b/>
          <w:bCs/>
          <w:color w:val="242424"/>
          <w:sz w:val="22"/>
          <w:szCs w:val="22"/>
          <w:bdr w:val="none" w:sz="0" w:space="0" w:color="auto" w:frame="1"/>
        </w:rPr>
        <w:t xml:space="preserve"> Drive, Queen’s Hill</w:t>
      </w:r>
      <w:r w:rsidR="0098658B">
        <w:rPr>
          <w:rStyle w:val="xnormaltextrun"/>
          <w:rFonts w:ascii="Arial" w:hAnsi="Arial" w:cs="Arial"/>
          <w:b/>
          <w:bCs/>
          <w:color w:val="242424"/>
          <w:sz w:val="22"/>
          <w:szCs w:val="22"/>
          <w:bdr w:val="none" w:sz="0" w:space="0" w:color="auto" w:frame="1"/>
        </w:rPr>
        <w:t xml:space="preserve">s NR8 5BP, </w:t>
      </w:r>
      <w:r w:rsidR="00C907F0">
        <w:rPr>
          <w:rStyle w:val="xnormaltextrun"/>
          <w:rFonts w:ascii="Arial" w:hAnsi="Arial" w:cs="Arial"/>
          <w:b/>
          <w:bCs/>
          <w:color w:val="242424"/>
          <w:sz w:val="22"/>
          <w:szCs w:val="22"/>
          <w:bdr w:val="none" w:sz="0" w:space="0" w:color="auto" w:frame="1"/>
        </w:rPr>
        <w:t>Room- Dinneen Hall</w:t>
      </w:r>
    </w:p>
    <w:p w14:paraId="594F6BCA" w14:textId="7C8615CC" w:rsidR="001932CA" w:rsidRPr="002F40F6" w:rsidRDefault="001932CA" w:rsidP="00367E71">
      <w:pPr>
        <w:pStyle w:val="xparagraph"/>
        <w:shd w:val="clear" w:color="auto" w:fill="FFFFFF"/>
        <w:spacing w:before="0" w:beforeAutospacing="0" w:after="0" w:afterAutospacing="0"/>
        <w:textAlignment w:val="baseline"/>
        <w:rPr>
          <w:rStyle w:val="xnormaltextrun"/>
          <w:rFonts w:ascii="Arial" w:hAnsi="Arial" w:cs="Arial"/>
          <w:color w:val="242424"/>
          <w:sz w:val="22"/>
          <w:szCs w:val="22"/>
          <w:bdr w:val="none" w:sz="0" w:space="0" w:color="auto" w:frame="1"/>
        </w:rPr>
      </w:pPr>
      <w:r w:rsidRPr="002F40F6">
        <w:rPr>
          <w:rStyle w:val="xnormaltextrun"/>
          <w:rFonts w:ascii="Arial" w:hAnsi="Arial" w:cs="Arial"/>
          <w:b/>
          <w:bCs/>
          <w:color w:val="242424"/>
          <w:sz w:val="22"/>
          <w:szCs w:val="22"/>
          <w:bdr w:val="none" w:sz="0" w:space="0" w:color="auto" w:frame="1"/>
        </w:rPr>
        <w:t xml:space="preserve">Time: </w:t>
      </w:r>
      <w:r w:rsidRPr="002F40F6">
        <w:rPr>
          <w:rStyle w:val="xnormaltextrun"/>
          <w:rFonts w:ascii="Arial" w:hAnsi="Arial" w:cs="Arial"/>
          <w:b/>
          <w:bCs/>
          <w:color w:val="0070C0"/>
          <w:sz w:val="22"/>
          <w:szCs w:val="22"/>
          <w:bdr w:val="none" w:sz="0" w:space="0" w:color="auto" w:frame="1"/>
        </w:rPr>
        <w:t>9.30am-12.45pm</w:t>
      </w:r>
    </w:p>
    <w:p w14:paraId="5CE51277" w14:textId="4B48E7EF" w:rsidR="001932CA" w:rsidRPr="002F40F6" w:rsidRDefault="001932CA" w:rsidP="00367E71">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r w:rsidRPr="002F40F6">
        <w:rPr>
          <w:rStyle w:val="xnormaltextrun"/>
          <w:rFonts w:ascii="Arial" w:hAnsi="Arial" w:cs="Arial"/>
          <w:b/>
          <w:bCs/>
          <w:color w:val="242424"/>
          <w:sz w:val="22"/>
          <w:szCs w:val="22"/>
          <w:bdr w:val="none" w:sz="0" w:space="0" w:color="auto" w:frame="1"/>
        </w:rPr>
        <w:t>Keycode for booking:</w:t>
      </w:r>
      <w:r w:rsidR="00F26245" w:rsidRPr="002F40F6">
        <w:rPr>
          <w:rStyle w:val="xnormaltextrun"/>
          <w:rFonts w:ascii="Arial" w:hAnsi="Arial" w:cs="Arial"/>
          <w:b/>
          <w:bCs/>
          <w:color w:val="242424"/>
          <w:sz w:val="22"/>
          <w:szCs w:val="22"/>
          <w:bdr w:val="none" w:sz="0" w:space="0" w:color="auto" w:frame="1"/>
        </w:rPr>
        <w:t xml:space="preserve"> </w:t>
      </w:r>
      <w:r w:rsidR="00F26245" w:rsidRPr="002F40F6">
        <w:rPr>
          <w:rStyle w:val="xnormaltextrun"/>
          <w:rFonts w:ascii="Arial" w:hAnsi="Arial" w:cs="Arial"/>
          <w:b/>
          <w:bCs/>
          <w:color w:val="0070C0"/>
          <w:sz w:val="22"/>
          <w:szCs w:val="22"/>
          <w:bdr w:val="none" w:sz="0" w:space="0" w:color="auto" w:frame="1"/>
        </w:rPr>
        <w:t>ENT</w:t>
      </w:r>
      <w:r w:rsidR="000306B1">
        <w:rPr>
          <w:rStyle w:val="xnormaltextrun"/>
          <w:rFonts w:ascii="Arial" w:hAnsi="Arial" w:cs="Arial"/>
          <w:b/>
          <w:bCs/>
          <w:color w:val="0070C0"/>
          <w:sz w:val="22"/>
          <w:szCs w:val="22"/>
          <w:bdr w:val="none" w:sz="0" w:space="0" w:color="auto" w:frame="1"/>
        </w:rPr>
        <w:t>N25</w:t>
      </w:r>
      <w:r w:rsidR="00F26245" w:rsidRPr="002F40F6">
        <w:rPr>
          <w:rStyle w:val="xnormaltextrun"/>
          <w:rFonts w:ascii="Arial" w:hAnsi="Arial" w:cs="Arial"/>
          <w:b/>
          <w:bCs/>
          <w:color w:val="0070C0"/>
          <w:sz w:val="22"/>
          <w:szCs w:val="22"/>
          <w:bdr w:val="none" w:sz="0" w:space="0" w:color="auto" w:frame="1"/>
        </w:rPr>
        <w:t>A</w:t>
      </w:r>
    </w:p>
    <w:p w14:paraId="579AE1C5" w14:textId="46F6A89F" w:rsidR="0012732A" w:rsidRPr="001C0BE9" w:rsidRDefault="0004269C" w:rsidP="00367E71">
      <w:pPr>
        <w:pStyle w:val="xparagraph"/>
        <w:shd w:val="clear" w:color="auto" w:fill="FFFFFF"/>
        <w:spacing w:before="0" w:beforeAutospacing="0" w:after="0" w:afterAutospacing="0"/>
        <w:textAlignment w:val="baseline"/>
        <w:rPr>
          <w:rStyle w:val="xnormaltextrun"/>
          <w:rFonts w:ascii="Arial" w:hAnsi="Arial" w:cs="Arial"/>
          <w:b/>
          <w:bCs/>
          <w:color w:val="0070C0"/>
          <w:sz w:val="22"/>
          <w:szCs w:val="22"/>
          <w:bdr w:val="none" w:sz="0" w:space="0" w:color="auto" w:frame="1"/>
        </w:rPr>
      </w:pPr>
      <w:r w:rsidRPr="002F40F6">
        <w:rPr>
          <w:rStyle w:val="xnormaltextrun"/>
          <w:rFonts w:ascii="Arial" w:hAnsi="Arial" w:cs="Arial"/>
          <w:b/>
          <w:bCs/>
          <w:color w:val="242424"/>
          <w:sz w:val="22"/>
          <w:szCs w:val="22"/>
          <w:bdr w:val="none" w:sz="0" w:space="0" w:color="auto" w:frame="1"/>
        </w:rPr>
        <w:t xml:space="preserve">Booking reference: </w:t>
      </w:r>
    </w:p>
    <w:p w14:paraId="208DD9E4" w14:textId="04CC4896" w:rsidR="001932CA" w:rsidRPr="002F40F6" w:rsidRDefault="001932CA" w:rsidP="00367E71">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p>
    <w:p w14:paraId="0C1ADD2C" w14:textId="77777777" w:rsidR="00922224" w:rsidRPr="002F40F6" w:rsidRDefault="00922224" w:rsidP="00367E71">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p>
    <w:p w14:paraId="0ABF1F4C" w14:textId="77777777" w:rsidR="00922224" w:rsidRPr="002F40F6" w:rsidRDefault="00922224" w:rsidP="00367E71">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p>
    <w:p w14:paraId="7F1F93CE" w14:textId="77777777" w:rsidR="008D7857" w:rsidRPr="002F40F6" w:rsidRDefault="008D7857" w:rsidP="008D7857">
      <w:pPr>
        <w:pStyle w:val="xparagraph"/>
        <w:shd w:val="clear" w:color="auto" w:fill="FFFFFF"/>
        <w:spacing w:before="0" w:beforeAutospacing="0" w:after="0" w:afterAutospacing="0"/>
        <w:textAlignment w:val="baseline"/>
        <w:rPr>
          <w:rFonts w:ascii="Arial" w:hAnsi="Arial" w:cs="Arial"/>
          <w:color w:val="242424"/>
          <w:sz w:val="22"/>
          <w:szCs w:val="22"/>
        </w:rPr>
      </w:pPr>
      <w:r w:rsidRPr="002F40F6">
        <w:rPr>
          <w:rStyle w:val="xnormaltextrun"/>
          <w:rFonts w:ascii="Arial" w:hAnsi="Arial" w:cs="Arial"/>
          <w:b/>
          <w:bCs/>
          <w:color w:val="242424"/>
          <w:sz w:val="22"/>
          <w:szCs w:val="22"/>
          <w:bdr w:val="none" w:sz="0" w:space="0" w:color="auto" w:frame="1"/>
        </w:rPr>
        <w:t xml:space="preserve">Date: </w:t>
      </w:r>
      <w:r w:rsidRPr="002F40F6">
        <w:rPr>
          <w:rStyle w:val="xnormaltextrun"/>
          <w:rFonts w:ascii="Arial" w:hAnsi="Arial" w:cs="Arial"/>
          <w:color w:val="242424"/>
          <w:sz w:val="22"/>
          <w:szCs w:val="22"/>
          <w:bdr w:val="none" w:sz="0" w:space="0" w:color="auto" w:frame="1"/>
        </w:rPr>
        <w:t xml:space="preserve">. Sunday </w:t>
      </w:r>
      <w:r>
        <w:rPr>
          <w:rStyle w:val="xnormaltextrun"/>
          <w:rFonts w:ascii="Arial" w:hAnsi="Arial" w:cs="Arial"/>
          <w:color w:val="242424"/>
          <w:sz w:val="22"/>
          <w:szCs w:val="22"/>
          <w:bdr w:val="none" w:sz="0" w:space="0" w:color="auto" w:frame="1"/>
        </w:rPr>
        <w:t>25</w:t>
      </w:r>
      <w:r w:rsidRPr="002F40F6">
        <w:rPr>
          <w:rStyle w:val="xnormaltextrun"/>
          <w:rFonts w:ascii="Arial" w:hAnsi="Arial" w:cs="Arial"/>
          <w:color w:val="242424"/>
          <w:sz w:val="22"/>
          <w:szCs w:val="22"/>
          <w:bdr w:val="none" w:sz="0" w:space="0" w:color="auto" w:frame="1"/>
        </w:rPr>
        <w:t xml:space="preserve"> February 2024</w:t>
      </w:r>
    </w:p>
    <w:p w14:paraId="79764FA0" w14:textId="77777777" w:rsidR="008D7857" w:rsidRPr="002F40F6" w:rsidRDefault="008D7857" w:rsidP="008D7857">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r w:rsidRPr="002F40F6">
        <w:rPr>
          <w:rStyle w:val="xnormaltextrun"/>
          <w:rFonts w:ascii="Arial" w:hAnsi="Arial" w:cs="Arial"/>
          <w:b/>
          <w:bCs/>
          <w:color w:val="242424"/>
          <w:sz w:val="22"/>
          <w:szCs w:val="22"/>
          <w:bdr w:val="none" w:sz="0" w:space="0" w:color="auto" w:frame="1"/>
        </w:rPr>
        <w:t>Venue</w:t>
      </w:r>
      <w:r>
        <w:rPr>
          <w:rStyle w:val="xnormaltextrun"/>
          <w:rFonts w:ascii="Arial" w:hAnsi="Arial" w:cs="Arial"/>
          <w:b/>
          <w:bCs/>
          <w:color w:val="242424"/>
          <w:sz w:val="22"/>
          <w:szCs w:val="22"/>
          <w:bdr w:val="none" w:sz="0" w:space="0" w:color="auto" w:frame="1"/>
        </w:rPr>
        <w:t xml:space="preserve">: Queen’s Hill Community Centre, </w:t>
      </w:r>
      <w:proofErr w:type="spellStart"/>
      <w:r>
        <w:rPr>
          <w:rStyle w:val="xnormaltextrun"/>
          <w:rFonts w:ascii="Arial" w:hAnsi="Arial" w:cs="Arial"/>
          <w:b/>
          <w:bCs/>
          <w:color w:val="242424"/>
          <w:sz w:val="22"/>
          <w:szCs w:val="22"/>
          <w:bdr w:val="none" w:sz="0" w:space="0" w:color="auto" w:frame="1"/>
        </w:rPr>
        <w:t>Poethlyn</w:t>
      </w:r>
      <w:proofErr w:type="spellEnd"/>
      <w:r>
        <w:rPr>
          <w:rStyle w:val="xnormaltextrun"/>
          <w:rFonts w:ascii="Arial" w:hAnsi="Arial" w:cs="Arial"/>
          <w:b/>
          <w:bCs/>
          <w:color w:val="242424"/>
          <w:sz w:val="22"/>
          <w:szCs w:val="22"/>
          <w:bdr w:val="none" w:sz="0" w:space="0" w:color="auto" w:frame="1"/>
        </w:rPr>
        <w:t xml:space="preserve"> Drive, Queen’s Hills NR8 5BP, Room- Dinneen Hall</w:t>
      </w:r>
    </w:p>
    <w:p w14:paraId="4AD9AED3" w14:textId="6955AC63" w:rsidR="008D7857" w:rsidRPr="002F40F6" w:rsidRDefault="008D7857" w:rsidP="008D7857">
      <w:pPr>
        <w:pStyle w:val="xparagraph"/>
        <w:shd w:val="clear" w:color="auto" w:fill="FFFFFF"/>
        <w:spacing w:before="0" w:beforeAutospacing="0" w:after="0" w:afterAutospacing="0"/>
        <w:textAlignment w:val="baseline"/>
        <w:rPr>
          <w:rStyle w:val="xnormaltextrun"/>
          <w:rFonts w:ascii="Arial" w:hAnsi="Arial" w:cs="Arial"/>
          <w:color w:val="242424"/>
          <w:sz w:val="22"/>
          <w:szCs w:val="22"/>
          <w:bdr w:val="none" w:sz="0" w:space="0" w:color="auto" w:frame="1"/>
        </w:rPr>
      </w:pPr>
      <w:r w:rsidRPr="002F40F6">
        <w:rPr>
          <w:rStyle w:val="xnormaltextrun"/>
          <w:rFonts w:ascii="Arial" w:hAnsi="Arial" w:cs="Arial"/>
          <w:b/>
          <w:bCs/>
          <w:color w:val="242424"/>
          <w:sz w:val="22"/>
          <w:szCs w:val="22"/>
          <w:bdr w:val="none" w:sz="0" w:space="0" w:color="auto" w:frame="1"/>
        </w:rPr>
        <w:t xml:space="preserve">Time: </w:t>
      </w:r>
      <w:r w:rsidR="00DB0E65" w:rsidRPr="00DB0E65">
        <w:rPr>
          <w:rStyle w:val="xnormaltextrun"/>
          <w:rFonts w:ascii="Arial" w:hAnsi="Arial" w:cs="Arial"/>
          <w:b/>
          <w:bCs/>
          <w:color w:val="C00000"/>
          <w:sz w:val="22"/>
          <w:szCs w:val="22"/>
          <w:bdr w:val="none" w:sz="0" w:space="0" w:color="auto" w:frame="1"/>
        </w:rPr>
        <w:t xml:space="preserve">1.45pm-5.00pm </w:t>
      </w:r>
    </w:p>
    <w:p w14:paraId="1C14BEAE" w14:textId="5D9E9404" w:rsidR="008D7857" w:rsidRPr="00DB0E65" w:rsidRDefault="008D7857" w:rsidP="008D7857">
      <w:pPr>
        <w:pStyle w:val="xparagraph"/>
        <w:shd w:val="clear" w:color="auto" w:fill="FFFFFF"/>
        <w:spacing w:before="0" w:beforeAutospacing="0" w:after="0" w:afterAutospacing="0"/>
        <w:textAlignment w:val="baseline"/>
        <w:rPr>
          <w:rStyle w:val="xnormaltextrun"/>
          <w:rFonts w:ascii="Arial" w:hAnsi="Arial" w:cs="Arial"/>
          <w:b/>
          <w:bCs/>
          <w:color w:val="C00000"/>
          <w:sz w:val="22"/>
          <w:szCs w:val="22"/>
          <w:bdr w:val="none" w:sz="0" w:space="0" w:color="auto" w:frame="1"/>
        </w:rPr>
      </w:pPr>
      <w:r w:rsidRPr="002F40F6">
        <w:rPr>
          <w:rStyle w:val="xnormaltextrun"/>
          <w:rFonts w:ascii="Arial" w:hAnsi="Arial" w:cs="Arial"/>
          <w:b/>
          <w:bCs/>
          <w:color w:val="242424"/>
          <w:sz w:val="22"/>
          <w:szCs w:val="22"/>
          <w:bdr w:val="none" w:sz="0" w:space="0" w:color="auto" w:frame="1"/>
        </w:rPr>
        <w:t xml:space="preserve">Keycode for booking: </w:t>
      </w:r>
      <w:r w:rsidRPr="00DB0E65">
        <w:rPr>
          <w:rStyle w:val="xnormaltextrun"/>
          <w:rFonts w:ascii="Arial" w:hAnsi="Arial" w:cs="Arial"/>
          <w:b/>
          <w:bCs/>
          <w:color w:val="C00000"/>
          <w:sz w:val="22"/>
          <w:szCs w:val="22"/>
          <w:bdr w:val="none" w:sz="0" w:space="0" w:color="auto" w:frame="1"/>
        </w:rPr>
        <w:t>ENTN25</w:t>
      </w:r>
      <w:r w:rsidR="00DB0E65" w:rsidRPr="00DB0E65">
        <w:rPr>
          <w:rStyle w:val="xnormaltextrun"/>
          <w:rFonts w:ascii="Arial" w:hAnsi="Arial" w:cs="Arial"/>
          <w:b/>
          <w:bCs/>
          <w:color w:val="C00000"/>
          <w:sz w:val="22"/>
          <w:szCs w:val="22"/>
          <w:bdr w:val="none" w:sz="0" w:space="0" w:color="auto" w:frame="1"/>
        </w:rPr>
        <w:t>P</w:t>
      </w:r>
    </w:p>
    <w:p w14:paraId="62E3CD82" w14:textId="77777777" w:rsidR="008D7857" w:rsidRPr="001C0BE9" w:rsidRDefault="008D7857" w:rsidP="008D7857">
      <w:pPr>
        <w:pStyle w:val="xparagraph"/>
        <w:shd w:val="clear" w:color="auto" w:fill="FFFFFF"/>
        <w:spacing w:before="0" w:beforeAutospacing="0" w:after="0" w:afterAutospacing="0"/>
        <w:textAlignment w:val="baseline"/>
        <w:rPr>
          <w:rStyle w:val="xnormaltextrun"/>
          <w:rFonts w:ascii="Arial" w:hAnsi="Arial" w:cs="Arial"/>
          <w:b/>
          <w:bCs/>
          <w:color w:val="0070C0"/>
          <w:sz w:val="22"/>
          <w:szCs w:val="22"/>
          <w:bdr w:val="none" w:sz="0" w:space="0" w:color="auto" w:frame="1"/>
        </w:rPr>
      </w:pPr>
      <w:r w:rsidRPr="002F40F6">
        <w:rPr>
          <w:rStyle w:val="xnormaltextrun"/>
          <w:rFonts w:ascii="Arial" w:hAnsi="Arial" w:cs="Arial"/>
          <w:b/>
          <w:bCs/>
          <w:color w:val="242424"/>
          <w:sz w:val="22"/>
          <w:szCs w:val="22"/>
          <w:bdr w:val="none" w:sz="0" w:space="0" w:color="auto" w:frame="1"/>
        </w:rPr>
        <w:t xml:space="preserve">Booking reference: </w:t>
      </w:r>
    </w:p>
    <w:p w14:paraId="7ED7C2A1" w14:textId="77777777" w:rsidR="00A85B07" w:rsidRPr="002F40F6" w:rsidRDefault="00A85B07" w:rsidP="00C26BB5">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p>
    <w:p w14:paraId="4A07E0DD" w14:textId="77777777" w:rsidR="00A85B07" w:rsidRPr="002F40F6" w:rsidRDefault="00A85B07" w:rsidP="00A85B07">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b/>
          <w:bCs/>
          <w:color w:val="242424"/>
          <w:sz w:val="22"/>
          <w:szCs w:val="22"/>
          <w:bdr w:val="none" w:sz="0" w:space="0" w:color="auto" w:frame="1"/>
        </w:rPr>
        <w:t>Booking process</w:t>
      </w:r>
    </w:p>
    <w:p w14:paraId="2B4A67DC" w14:textId="77777777" w:rsidR="00A85B07" w:rsidRPr="002F40F6" w:rsidRDefault="00A85B07" w:rsidP="00A85B07">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607F3A23" w14:textId="140BD25B" w:rsidR="00A85B07" w:rsidRPr="002F40F6" w:rsidRDefault="00EA5AB6" w:rsidP="00A85B07">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xml:space="preserve">Visit the </w:t>
      </w:r>
      <w:r w:rsidRPr="002F40F6">
        <w:rPr>
          <w:rFonts w:ascii="Arial" w:hAnsi="Arial" w:cs="Arial"/>
          <w:color w:val="0563C1"/>
          <w:sz w:val="22"/>
          <w:szCs w:val="22"/>
          <w:u w:val="single"/>
          <w:shd w:val="clear" w:color="auto" w:fill="FFFFFF"/>
        </w:rPr>
        <w:t>Book a workshop (cppe.ac.uk)</w:t>
      </w:r>
      <w:r w:rsidRPr="002F40F6">
        <w:rPr>
          <w:rFonts w:ascii="Arial" w:hAnsi="Arial" w:cs="Arial"/>
          <w:color w:val="242424"/>
          <w:sz w:val="22"/>
          <w:szCs w:val="22"/>
          <w:bdr w:val="none" w:sz="0" w:space="0" w:color="auto" w:frame="1"/>
        </w:rPr>
        <w:t>  </w:t>
      </w:r>
      <w:r w:rsidR="00A85B07" w:rsidRPr="002F40F6">
        <w:rPr>
          <w:rFonts w:ascii="Arial" w:hAnsi="Arial" w:cs="Arial"/>
          <w:color w:val="242424"/>
          <w:sz w:val="22"/>
          <w:szCs w:val="22"/>
          <w:bdr w:val="none" w:sz="0" w:space="0" w:color="auto" w:frame="1"/>
        </w:rPr>
        <w:t>page on the CPPE website  - Pharmacy First Ear, Nose and Throat clinical assessment skills workshop  </w:t>
      </w:r>
      <w:r w:rsidR="00A85B07" w:rsidRPr="002F40F6">
        <w:rPr>
          <w:rFonts w:ascii="Arial" w:hAnsi="Arial" w:cs="Arial"/>
          <w:sz w:val="22"/>
          <w:szCs w:val="22"/>
        </w:rPr>
        <w:br/>
      </w:r>
    </w:p>
    <w:p w14:paraId="0A293C22" w14:textId="77777777" w:rsidR="00D957DA" w:rsidRPr="002F40F6" w:rsidRDefault="00EA5AB6" w:rsidP="00A85B07">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2F40F6">
        <w:rPr>
          <w:rFonts w:ascii="Arial" w:hAnsi="Arial" w:cs="Arial"/>
          <w:color w:val="242424"/>
          <w:sz w:val="22"/>
          <w:szCs w:val="22"/>
          <w:bdr w:val="none" w:sz="0" w:space="0" w:color="auto" w:frame="1"/>
        </w:rPr>
        <w:t>C</w:t>
      </w:r>
      <w:r w:rsidR="00A85B07" w:rsidRPr="002F40F6">
        <w:rPr>
          <w:rFonts w:ascii="Arial" w:hAnsi="Arial" w:cs="Arial"/>
          <w:color w:val="242424"/>
          <w:sz w:val="22"/>
          <w:szCs w:val="22"/>
          <w:bdr w:val="none" w:sz="0" w:space="0" w:color="auto" w:frame="1"/>
        </w:rPr>
        <w:t xml:space="preserve">lick on the Choose event button and there will be a list of all events taking place across the country. </w:t>
      </w:r>
    </w:p>
    <w:p w14:paraId="2434D8DA" w14:textId="780C0807" w:rsidR="004552FF" w:rsidRPr="002F40F6" w:rsidRDefault="00D957DA" w:rsidP="00A85B07">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2F40F6">
        <w:rPr>
          <w:rFonts w:ascii="Arial" w:hAnsi="Arial" w:cs="Arial"/>
          <w:color w:val="242424"/>
          <w:sz w:val="22"/>
          <w:szCs w:val="22"/>
          <w:bdr w:val="none" w:sz="0" w:space="0" w:color="auto" w:frame="1"/>
        </w:rPr>
        <w:t>S</w:t>
      </w:r>
      <w:r w:rsidR="00A85B07" w:rsidRPr="002F40F6">
        <w:rPr>
          <w:rFonts w:ascii="Arial" w:hAnsi="Arial" w:cs="Arial"/>
          <w:color w:val="242424"/>
          <w:sz w:val="22"/>
          <w:szCs w:val="22"/>
          <w:bdr w:val="none" w:sz="0" w:space="0" w:color="auto" w:frame="1"/>
        </w:rPr>
        <w:t xml:space="preserve">croll down to find the </w:t>
      </w:r>
      <w:r w:rsidR="00026630">
        <w:rPr>
          <w:rFonts w:ascii="Arial" w:hAnsi="Arial" w:cs="Arial"/>
          <w:color w:val="242424"/>
          <w:sz w:val="22"/>
          <w:szCs w:val="22"/>
          <w:bdr w:val="none" w:sz="0" w:space="0" w:color="auto" w:frame="1"/>
        </w:rPr>
        <w:t xml:space="preserve">Queen’s Hills Community Centre </w:t>
      </w:r>
      <w:r w:rsidR="00A85B07" w:rsidRPr="002F40F6">
        <w:rPr>
          <w:rFonts w:ascii="Arial" w:hAnsi="Arial" w:cs="Arial"/>
          <w:color w:val="242424"/>
          <w:sz w:val="22"/>
          <w:szCs w:val="22"/>
          <w:bdr w:val="none" w:sz="0" w:space="0" w:color="auto" w:frame="1"/>
        </w:rPr>
        <w:t xml:space="preserve">events and </w:t>
      </w:r>
      <w:r w:rsidRPr="002F40F6">
        <w:rPr>
          <w:rFonts w:ascii="Arial" w:hAnsi="Arial" w:cs="Arial"/>
          <w:color w:val="242424"/>
          <w:sz w:val="22"/>
          <w:szCs w:val="22"/>
          <w:bdr w:val="none" w:sz="0" w:space="0" w:color="auto" w:frame="1"/>
        </w:rPr>
        <w:t xml:space="preserve">select either the morning or afternoon workshop. </w:t>
      </w:r>
    </w:p>
    <w:p w14:paraId="0BE63B0B" w14:textId="3C3701B2" w:rsidR="00A85B07" w:rsidRDefault="004552FF" w:rsidP="00A85B07">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2F40F6">
        <w:rPr>
          <w:rFonts w:ascii="Arial" w:hAnsi="Arial" w:cs="Arial"/>
          <w:color w:val="242424"/>
          <w:sz w:val="22"/>
          <w:szCs w:val="22"/>
          <w:bdr w:val="none" w:sz="0" w:space="0" w:color="auto" w:frame="1"/>
        </w:rPr>
        <w:t xml:space="preserve">Type </w:t>
      </w:r>
      <w:r w:rsidR="00A85B07" w:rsidRPr="002F40F6">
        <w:rPr>
          <w:rFonts w:ascii="Arial" w:hAnsi="Arial" w:cs="Arial"/>
          <w:color w:val="242424"/>
          <w:sz w:val="22"/>
          <w:szCs w:val="22"/>
          <w:bdr w:val="none" w:sz="0" w:space="0" w:color="auto" w:frame="1"/>
        </w:rPr>
        <w:t xml:space="preserve">in the relevant key code for </w:t>
      </w:r>
      <w:r w:rsidRPr="002F40F6">
        <w:rPr>
          <w:rFonts w:ascii="Arial" w:hAnsi="Arial" w:cs="Arial"/>
          <w:color w:val="242424"/>
          <w:sz w:val="22"/>
          <w:szCs w:val="22"/>
          <w:bdr w:val="none" w:sz="0" w:space="0" w:color="auto" w:frame="1"/>
        </w:rPr>
        <w:t xml:space="preserve">the selected session. </w:t>
      </w:r>
      <w:r w:rsidR="00A85B07" w:rsidRPr="002F40F6">
        <w:rPr>
          <w:rFonts w:ascii="Arial" w:hAnsi="Arial" w:cs="Arial"/>
          <w:color w:val="242424"/>
          <w:sz w:val="22"/>
          <w:szCs w:val="22"/>
          <w:bdr w:val="none" w:sz="0" w:space="0" w:color="auto" w:frame="1"/>
        </w:rPr>
        <w:t xml:space="preserve">These codes are specific for </w:t>
      </w:r>
      <w:r w:rsidRPr="002F40F6">
        <w:rPr>
          <w:rFonts w:ascii="Arial" w:hAnsi="Arial" w:cs="Arial"/>
          <w:color w:val="242424"/>
          <w:sz w:val="22"/>
          <w:szCs w:val="22"/>
          <w:bdr w:val="none" w:sz="0" w:space="0" w:color="auto" w:frame="1"/>
        </w:rPr>
        <w:t xml:space="preserve">the </w:t>
      </w:r>
      <w:r w:rsidR="00026630">
        <w:rPr>
          <w:rFonts w:ascii="Arial" w:hAnsi="Arial" w:cs="Arial"/>
          <w:color w:val="242424"/>
          <w:sz w:val="22"/>
          <w:szCs w:val="22"/>
          <w:bdr w:val="none" w:sz="0" w:space="0" w:color="auto" w:frame="1"/>
        </w:rPr>
        <w:t xml:space="preserve">Queen’s Hills Community Centre </w:t>
      </w:r>
      <w:r w:rsidR="0012732A" w:rsidRPr="002F40F6">
        <w:rPr>
          <w:rFonts w:ascii="Arial" w:hAnsi="Arial" w:cs="Arial"/>
          <w:color w:val="242424"/>
          <w:sz w:val="22"/>
          <w:szCs w:val="22"/>
          <w:bdr w:val="none" w:sz="0" w:space="0" w:color="auto" w:frame="1"/>
        </w:rPr>
        <w:t>event</w:t>
      </w:r>
      <w:r w:rsidR="00456B30" w:rsidRPr="002F40F6">
        <w:rPr>
          <w:rFonts w:ascii="Arial" w:hAnsi="Arial" w:cs="Arial"/>
          <w:color w:val="242424"/>
          <w:sz w:val="22"/>
          <w:szCs w:val="22"/>
          <w:bdr w:val="none" w:sz="0" w:space="0" w:color="auto" w:frame="1"/>
        </w:rPr>
        <w:t xml:space="preserve">s and they </w:t>
      </w:r>
      <w:r w:rsidR="00A85B07" w:rsidRPr="002F40F6">
        <w:rPr>
          <w:rFonts w:ascii="Arial" w:hAnsi="Arial" w:cs="Arial"/>
          <w:color w:val="242424"/>
          <w:sz w:val="22"/>
          <w:szCs w:val="22"/>
          <w:bdr w:val="none" w:sz="0" w:space="0" w:color="auto" w:frame="1"/>
        </w:rPr>
        <w:t>cannot be used</w:t>
      </w:r>
      <w:r w:rsidR="0012732A" w:rsidRPr="002F40F6">
        <w:rPr>
          <w:rFonts w:ascii="Arial" w:hAnsi="Arial" w:cs="Arial"/>
          <w:color w:val="242424"/>
          <w:sz w:val="22"/>
          <w:szCs w:val="22"/>
          <w:bdr w:val="none" w:sz="0" w:space="0" w:color="auto" w:frame="1"/>
        </w:rPr>
        <w:t xml:space="preserve"> to book any </w:t>
      </w:r>
      <w:r w:rsidR="00A85B07" w:rsidRPr="002F40F6">
        <w:rPr>
          <w:rFonts w:ascii="Arial" w:hAnsi="Arial" w:cs="Arial"/>
          <w:color w:val="242424"/>
          <w:sz w:val="22"/>
          <w:szCs w:val="22"/>
          <w:bdr w:val="none" w:sz="0" w:space="0" w:color="auto" w:frame="1"/>
        </w:rPr>
        <w:t>other event.</w:t>
      </w:r>
    </w:p>
    <w:p w14:paraId="5471FC86" w14:textId="77777777" w:rsidR="005E349F" w:rsidRDefault="005E349F" w:rsidP="00A85B07">
      <w:pPr>
        <w:pStyle w:val="xmsonormal"/>
        <w:shd w:val="clear" w:color="auto" w:fill="FFFFFF"/>
        <w:spacing w:before="0" w:beforeAutospacing="0" w:after="0" w:afterAutospacing="0"/>
        <w:rPr>
          <w:rFonts w:ascii="Arial" w:hAnsi="Arial" w:cs="Arial"/>
          <w:color w:val="242424"/>
          <w:sz w:val="22"/>
          <w:szCs w:val="22"/>
          <w:bdr w:val="none" w:sz="0" w:space="0" w:color="auto" w:frame="1"/>
        </w:rPr>
      </w:pPr>
    </w:p>
    <w:p w14:paraId="2AA0EC71" w14:textId="77777777" w:rsidR="005E349F" w:rsidRDefault="005E349F" w:rsidP="005E349F">
      <w:pPr>
        <w:pStyle w:val="xmsonormal"/>
        <w:shd w:val="clear" w:color="auto" w:fill="FFFFFF"/>
        <w:spacing w:before="0" w:beforeAutospacing="0" w:after="0" w:afterAutospacing="0"/>
        <w:rPr>
          <w:rFonts w:ascii="Arial" w:hAnsi="Arial" w:cs="Arial"/>
          <w:b/>
          <w:bCs/>
          <w:color w:val="242424"/>
          <w:sz w:val="22"/>
          <w:szCs w:val="22"/>
          <w:bdr w:val="none" w:sz="0" w:space="0" w:color="auto" w:frame="1"/>
        </w:rPr>
      </w:pPr>
      <w:r w:rsidRPr="002F40F6">
        <w:rPr>
          <w:rFonts w:ascii="Arial" w:hAnsi="Arial" w:cs="Arial"/>
          <w:b/>
          <w:bCs/>
          <w:color w:val="242424"/>
          <w:sz w:val="22"/>
          <w:szCs w:val="22"/>
          <w:bdr w:val="none" w:sz="0" w:space="0" w:color="auto" w:frame="1"/>
        </w:rPr>
        <w:t>Information about workshop</w:t>
      </w:r>
    </w:p>
    <w:p w14:paraId="3092F51D" w14:textId="77777777" w:rsidR="005E349F" w:rsidRDefault="005E349F" w:rsidP="005E349F">
      <w:pPr>
        <w:pStyle w:val="xmsonormal"/>
        <w:shd w:val="clear" w:color="auto" w:fill="FFFFFF"/>
        <w:spacing w:before="0" w:beforeAutospacing="0" w:after="0" w:afterAutospacing="0"/>
        <w:rPr>
          <w:rFonts w:ascii="Arial" w:hAnsi="Arial" w:cs="Arial"/>
          <w:i/>
          <w:iCs/>
          <w:color w:val="333333"/>
          <w:sz w:val="22"/>
          <w:szCs w:val="22"/>
          <w:bdr w:val="none" w:sz="0" w:space="0" w:color="auto" w:frame="1"/>
        </w:rPr>
      </w:pPr>
      <w:r w:rsidRPr="002F40F6">
        <w:rPr>
          <w:rFonts w:ascii="Arial" w:hAnsi="Arial" w:cs="Arial"/>
          <w:i/>
          <w:iCs/>
          <w:color w:val="333333"/>
          <w:sz w:val="22"/>
          <w:szCs w:val="22"/>
          <w:bdr w:val="none" w:sz="0" w:space="0" w:color="auto" w:frame="1"/>
        </w:rPr>
        <w:t>The aim of this workshop is to develop the clinical assessment skills of pharmacy professionals working in community pharmacy to assess patients with ear, nose, and throat presentations.</w:t>
      </w:r>
    </w:p>
    <w:p w14:paraId="38A1F1CA" w14:textId="77777777" w:rsidR="00432E51" w:rsidRDefault="00432E51" w:rsidP="005E349F">
      <w:pPr>
        <w:pStyle w:val="xmsonormal"/>
        <w:shd w:val="clear" w:color="auto" w:fill="FFFFFF"/>
        <w:spacing w:before="0" w:beforeAutospacing="0" w:after="0" w:afterAutospacing="0"/>
        <w:rPr>
          <w:rFonts w:ascii="Arial" w:hAnsi="Arial" w:cs="Arial"/>
          <w:i/>
          <w:iCs/>
          <w:color w:val="333333"/>
          <w:sz w:val="22"/>
          <w:szCs w:val="22"/>
          <w:bdr w:val="none" w:sz="0" w:space="0" w:color="auto" w:frame="1"/>
        </w:rPr>
      </w:pPr>
    </w:p>
    <w:p w14:paraId="5D366967" w14:textId="77777777" w:rsidR="00432E51" w:rsidRPr="002F40F6" w:rsidRDefault="00432E51" w:rsidP="00432E51">
      <w:pPr>
        <w:pStyle w:val="xparagraph"/>
        <w:shd w:val="clear" w:color="auto" w:fill="FFFFFF"/>
        <w:spacing w:before="0" w:beforeAutospacing="0" w:after="0" w:afterAutospacing="0"/>
        <w:textAlignment w:val="baseline"/>
        <w:rPr>
          <w:rFonts w:ascii="Arial" w:hAnsi="Arial" w:cs="Arial"/>
          <w:sz w:val="22"/>
          <w:szCs w:val="22"/>
        </w:rPr>
      </w:pPr>
      <w:r w:rsidRPr="002F40F6">
        <w:rPr>
          <w:rStyle w:val="xnormaltextrun"/>
          <w:rFonts w:ascii="Arial" w:hAnsi="Arial" w:cs="Arial"/>
          <w:sz w:val="22"/>
          <w:szCs w:val="22"/>
          <w:bdr w:val="none" w:sz="0" w:space="0" w:color="auto" w:frame="1"/>
        </w:rPr>
        <w:t>The workshop will provide an overview of </w:t>
      </w:r>
      <w:r w:rsidRPr="002F40F6">
        <w:rPr>
          <w:rFonts w:ascii="Arial" w:hAnsi="Arial" w:cs="Arial"/>
          <w:sz w:val="22"/>
          <w:szCs w:val="22"/>
          <w:bdr w:val="none" w:sz="0" w:space="0" w:color="auto" w:frame="1"/>
        </w:rPr>
        <w:t>ENT anatomy and the type of ENT presentations that might present in community pharmacy, as well as providing an</w:t>
      </w:r>
      <w:r w:rsidRPr="002F40F6">
        <w:rPr>
          <w:rStyle w:val="xnormaltextrun"/>
          <w:rFonts w:ascii="Arial" w:hAnsi="Arial" w:cs="Arial"/>
          <w:sz w:val="22"/>
          <w:szCs w:val="22"/>
          <w:bdr w:val="none" w:sz="0" w:space="0" w:color="auto" w:frame="1"/>
        </w:rPr>
        <w:t> opportunity to practice ear, nose, and throat examination skills with support from a medic and clinical demonstrator.  The workshop should enable people to:</w:t>
      </w:r>
    </w:p>
    <w:p w14:paraId="0B767215" w14:textId="77777777" w:rsidR="00432E51" w:rsidRPr="002F40F6" w:rsidRDefault="00432E51" w:rsidP="00432E51">
      <w:pPr>
        <w:pStyle w:val="xmsonormal"/>
        <w:numPr>
          <w:ilvl w:val="0"/>
          <w:numId w:val="12"/>
        </w:numPr>
        <w:shd w:val="clear" w:color="auto" w:fill="FFFFFF"/>
        <w:spacing w:before="0" w:beforeAutospacing="0" w:after="0" w:afterAutospacing="0"/>
        <w:rPr>
          <w:rFonts w:ascii="Arial" w:hAnsi="Arial" w:cs="Arial"/>
          <w:sz w:val="22"/>
          <w:szCs w:val="22"/>
        </w:rPr>
      </w:pPr>
      <w:r w:rsidRPr="002F40F6">
        <w:rPr>
          <w:rFonts w:ascii="Arial" w:hAnsi="Arial" w:cs="Arial"/>
          <w:sz w:val="22"/>
          <w:szCs w:val="22"/>
          <w:bdr w:val="none" w:sz="0" w:space="0" w:color="auto" w:frame="1"/>
        </w:rPr>
        <w:t>apply a person-centred approach to ear, nose and throat history taking</w:t>
      </w:r>
    </w:p>
    <w:p w14:paraId="5A03450D" w14:textId="77777777" w:rsidR="00432E51" w:rsidRPr="002F40F6" w:rsidRDefault="00432E51" w:rsidP="00432E51">
      <w:pPr>
        <w:pStyle w:val="xmsonormal"/>
        <w:numPr>
          <w:ilvl w:val="0"/>
          <w:numId w:val="12"/>
        </w:numPr>
        <w:shd w:val="clear" w:color="auto" w:fill="FFFFFF"/>
        <w:spacing w:before="0" w:beforeAutospacing="0" w:after="0" w:afterAutospacing="0"/>
        <w:rPr>
          <w:rFonts w:ascii="Arial" w:hAnsi="Arial" w:cs="Arial"/>
          <w:sz w:val="22"/>
          <w:szCs w:val="22"/>
        </w:rPr>
      </w:pPr>
      <w:r w:rsidRPr="002F40F6">
        <w:rPr>
          <w:rFonts w:ascii="Arial" w:hAnsi="Arial" w:cs="Arial"/>
          <w:sz w:val="22"/>
          <w:szCs w:val="22"/>
          <w:bdr w:val="none" w:sz="0" w:space="0" w:color="auto" w:frame="1"/>
        </w:rPr>
        <w:t>describe ear, nose and throat examinations</w:t>
      </w:r>
    </w:p>
    <w:p w14:paraId="4A7CF11E" w14:textId="77777777" w:rsidR="00432E51" w:rsidRPr="002F40F6" w:rsidRDefault="00432E51" w:rsidP="00432E51">
      <w:pPr>
        <w:pStyle w:val="xmsonormal"/>
        <w:numPr>
          <w:ilvl w:val="0"/>
          <w:numId w:val="12"/>
        </w:numPr>
        <w:shd w:val="clear" w:color="auto" w:fill="FFFFFF"/>
        <w:spacing w:before="0" w:beforeAutospacing="0" w:after="0" w:afterAutospacing="0"/>
        <w:rPr>
          <w:rFonts w:ascii="Arial" w:hAnsi="Arial" w:cs="Arial"/>
          <w:sz w:val="22"/>
          <w:szCs w:val="22"/>
        </w:rPr>
      </w:pPr>
      <w:r w:rsidRPr="002F40F6">
        <w:rPr>
          <w:rFonts w:ascii="Arial" w:hAnsi="Arial" w:cs="Arial"/>
          <w:sz w:val="22"/>
          <w:szCs w:val="22"/>
          <w:bdr w:val="none" w:sz="0" w:space="0" w:color="auto" w:frame="1"/>
        </w:rPr>
        <w:t>describe the significance of ear, nose and throat red flags</w:t>
      </w:r>
    </w:p>
    <w:p w14:paraId="363AED3B" w14:textId="77777777" w:rsidR="00432E51" w:rsidRPr="002F40F6" w:rsidRDefault="00432E51" w:rsidP="00432E51">
      <w:pPr>
        <w:pStyle w:val="xmsonormal"/>
        <w:numPr>
          <w:ilvl w:val="0"/>
          <w:numId w:val="12"/>
        </w:numPr>
        <w:shd w:val="clear" w:color="auto" w:fill="FFFFFF"/>
        <w:spacing w:before="0" w:beforeAutospacing="0" w:after="0" w:afterAutospacing="0"/>
        <w:rPr>
          <w:rFonts w:ascii="Arial" w:hAnsi="Arial" w:cs="Arial"/>
          <w:sz w:val="22"/>
          <w:szCs w:val="22"/>
        </w:rPr>
      </w:pPr>
      <w:r w:rsidRPr="002F40F6">
        <w:rPr>
          <w:rFonts w:ascii="Arial" w:hAnsi="Arial" w:cs="Arial"/>
          <w:sz w:val="22"/>
          <w:szCs w:val="22"/>
          <w:bdr w:val="none" w:sz="0" w:space="0" w:color="auto" w:frame="1"/>
        </w:rPr>
        <w:t>identify when it is appropriate to refer patients on to an alternative healthcare provider, such as a GP.</w:t>
      </w:r>
    </w:p>
    <w:p w14:paraId="0A7C4A2D" w14:textId="77777777" w:rsidR="00432E51" w:rsidRPr="002F40F6" w:rsidRDefault="00432E51" w:rsidP="005E349F">
      <w:pPr>
        <w:pStyle w:val="xmsonormal"/>
        <w:shd w:val="clear" w:color="auto" w:fill="FFFFFF"/>
        <w:spacing w:before="0" w:beforeAutospacing="0" w:after="0" w:afterAutospacing="0"/>
        <w:rPr>
          <w:rFonts w:ascii="Arial" w:hAnsi="Arial" w:cs="Arial"/>
          <w:color w:val="242424"/>
          <w:sz w:val="22"/>
          <w:szCs w:val="22"/>
        </w:rPr>
      </w:pPr>
    </w:p>
    <w:p w14:paraId="0966AEB0" w14:textId="1BB7CE93" w:rsidR="00DC0BBF" w:rsidRDefault="005E349F" w:rsidP="005E349F">
      <w:pPr>
        <w:pStyle w:val="xmsonormal"/>
        <w:shd w:val="clear" w:color="auto" w:fill="FFFFFF"/>
        <w:spacing w:before="0" w:beforeAutospacing="0" w:after="0" w:afterAutospacing="0"/>
        <w:rPr>
          <w:rFonts w:ascii="Arial" w:hAnsi="Arial" w:cs="Arial"/>
          <w:i/>
          <w:iCs/>
          <w:color w:val="333333"/>
          <w:sz w:val="22"/>
          <w:szCs w:val="22"/>
          <w:bdr w:val="none" w:sz="0" w:space="0" w:color="auto" w:frame="1"/>
        </w:rPr>
      </w:pPr>
      <w:r w:rsidRPr="002F40F6">
        <w:rPr>
          <w:rFonts w:ascii="Arial" w:hAnsi="Arial" w:cs="Arial"/>
          <w:b/>
          <w:bCs/>
          <w:i/>
          <w:iCs/>
          <w:color w:val="333333"/>
          <w:sz w:val="22"/>
          <w:szCs w:val="22"/>
          <w:u w:val="single"/>
          <w:bdr w:val="none" w:sz="0" w:space="0" w:color="auto" w:frame="1"/>
        </w:rPr>
        <w:lastRenderedPageBreak/>
        <w:t>You will need to bring along your own otoscope to use during the workshop</w:t>
      </w:r>
      <w:r w:rsidRPr="002F40F6">
        <w:rPr>
          <w:rFonts w:ascii="Arial" w:hAnsi="Arial" w:cs="Arial"/>
          <w:i/>
          <w:iCs/>
          <w:color w:val="333333"/>
          <w:sz w:val="22"/>
          <w:szCs w:val="22"/>
          <w:u w:val="single"/>
          <w:bdr w:val="none" w:sz="0" w:space="0" w:color="auto" w:frame="1"/>
        </w:rPr>
        <w:t> </w:t>
      </w:r>
      <w:r w:rsidRPr="002F40F6">
        <w:rPr>
          <w:rFonts w:ascii="Arial" w:hAnsi="Arial" w:cs="Arial"/>
          <w:i/>
          <w:iCs/>
          <w:color w:val="333333"/>
          <w:sz w:val="22"/>
          <w:szCs w:val="22"/>
          <w:bdr w:val="none" w:sz="0" w:space="0" w:color="auto" w:frame="1"/>
        </w:rPr>
        <w:t>– this is important to ensure that you have adequate time available to practice examination skills</w:t>
      </w:r>
      <w:r w:rsidR="00B56152">
        <w:rPr>
          <w:rFonts w:ascii="Arial" w:hAnsi="Arial" w:cs="Arial"/>
          <w:i/>
          <w:iCs/>
          <w:color w:val="333333"/>
          <w:sz w:val="22"/>
          <w:szCs w:val="22"/>
          <w:bdr w:val="none" w:sz="0" w:space="0" w:color="auto" w:frame="1"/>
        </w:rPr>
        <w:t xml:space="preserve"> and become familiar with your own equipment</w:t>
      </w:r>
      <w:r w:rsidRPr="002F40F6">
        <w:rPr>
          <w:rFonts w:ascii="Arial" w:hAnsi="Arial" w:cs="Arial"/>
          <w:i/>
          <w:iCs/>
          <w:color w:val="333333"/>
          <w:sz w:val="22"/>
          <w:szCs w:val="22"/>
          <w:bdr w:val="none" w:sz="0" w:space="0" w:color="auto" w:frame="1"/>
        </w:rPr>
        <w:t>.</w:t>
      </w:r>
      <w:r w:rsidR="00DC0BBF">
        <w:rPr>
          <w:rFonts w:ascii="Arial" w:hAnsi="Arial" w:cs="Arial"/>
          <w:i/>
          <w:iCs/>
          <w:color w:val="333333"/>
          <w:sz w:val="22"/>
          <w:szCs w:val="22"/>
          <w:bdr w:val="none" w:sz="0" w:space="0" w:color="auto" w:frame="1"/>
        </w:rPr>
        <w:t xml:space="preserve"> </w:t>
      </w:r>
    </w:p>
    <w:p w14:paraId="10D213D5" w14:textId="345DB147" w:rsidR="005E349F" w:rsidRPr="002F40F6" w:rsidRDefault="00DC0BBF" w:rsidP="005E349F">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sz w:val="22"/>
          <w:szCs w:val="22"/>
          <w:bdr w:val="none" w:sz="0" w:space="0" w:color="auto" w:frame="1"/>
        </w:rPr>
        <w:t>The Pharmacy First service specification contains information about the required features for purchasing equipment.  </w:t>
      </w:r>
    </w:p>
    <w:p w14:paraId="79A9460F" w14:textId="77777777" w:rsidR="005E349F" w:rsidRPr="002F40F6" w:rsidRDefault="005E349F" w:rsidP="005E349F">
      <w:pPr>
        <w:pStyle w:val="xmsonormal"/>
        <w:shd w:val="clear" w:color="auto" w:fill="FFFFFF"/>
        <w:spacing w:before="0" w:beforeAutospacing="0" w:after="0" w:afterAutospacing="0"/>
        <w:rPr>
          <w:rFonts w:ascii="Arial" w:hAnsi="Arial" w:cs="Arial"/>
          <w:color w:val="242424"/>
          <w:sz w:val="22"/>
          <w:szCs w:val="22"/>
        </w:rPr>
      </w:pPr>
    </w:p>
    <w:p w14:paraId="37BC793D" w14:textId="795238B6" w:rsidR="005E349F" w:rsidRPr="002F40F6" w:rsidRDefault="00A2434E" w:rsidP="005E349F">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bdr w:val="none" w:sz="0" w:space="0" w:color="auto" w:frame="1"/>
        </w:rPr>
        <w:t>For further information about Pharmacy First</w:t>
      </w:r>
      <w:r w:rsidR="00B211A8">
        <w:rPr>
          <w:rFonts w:ascii="Arial" w:hAnsi="Arial" w:cs="Arial"/>
          <w:color w:val="242424"/>
          <w:sz w:val="22"/>
          <w:szCs w:val="22"/>
          <w:bdr w:val="none" w:sz="0" w:space="0" w:color="auto" w:frame="1"/>
        </w:rPr>
        <w:t xml:space="preserve"> and supporting resources </w:t>
      </w:r>
      <w:proofErr w:type="spellStart"/>
      <w:r w:rsidR="00B211A8">
        <w:rPr>
          <w:rFonts w:ascii="Arial" w:hAnsi="Arial" w:cs="Arial"/>
          <w:color w:val="242424"/>
          <w:sz w:val="22"/>
          <w:szCs w:val="22"/>
          <w:bdr w:val="none" w:sz="0" w:space="0" w:color="auto" w:frame="1"/>
        </w:rPr>
        <w:t>eg.</w:t>
      </w:r>
      <w:proofErr w:type="spellEnd"/>
      <w:r w:rsidR="00B211A8">
        <w:rPr>
          <w:rFonts w:ascii="Arial" w:hAnsi="Arial" w:cs="Arial"/>
          <w:color w:val="242424"/>
          <w:sz w:val="22"/>
          <w:szCs w:val="22"/>
          <w:bdr w:val="none" w:sz="0" w:space="0" w:color="auto" w:frame="1"/>
        </w:rPr>
        <w:t xml:space="preserve"> </w:t>
      </w:r>
      <w:r w:rsidR="00B211A8" w:rsidRPr="002F40F6">
        <w:rPr>
          <w:rFonts w:ascii="Arial" w:hAnsi="Arial" w:cs="Arial"/>
          <w:color w:val="242424"/>
          <w:sz w:val="22"/>
          <w:szCs w:val="22"/>
          <w:bdr w:val="none" w:sz="0" w:space="0" w:color="auto" w:frame="1"/>
        </w:rPr>
        <w:t xml:space="preserve">the </w:t>
      </w:r>
      <w:proofErr w:type="spellStart"/>
      <w:r w:rsidR="00B211A8" w:rsidRPr="002F40F6">
        <w:rPr>
          <w:rFonts w:ascii="Arial" w:hAnsi="Arial" w:cs="Arial"/>
          <w:color w:val="242424"/>
          <w:sz w:val="22"/>
          <w:szCs w:val="22"/>
          <w:bdr w:val="none" w:sz="0" w:space="0" w:color="auto" w:frame="1"/>
        </w:rPr>
        <w:t>self assessment</w:t>
      </w:r>
      <w:proofErr w:type="spellEnd"/>
      <w:r w:rsidR="00B211A8" w:rsidRPr="002F40F6">
        <w:rPr>
          <w:rFonts w:ascii="Arial" w:hAnsi="Arial" w:cs="Arial"/>
          <w:color w:val="242424"/>
          <w:sz w:val="22"/>
          <w:szCs w:val="22"/>
          <w:bdr w:val="none" w:sz="0" w:space="0" w:color="auto" w:frame="1"/>
        </w:rPr>
        <w:t xml:space="preserve"> framework and service spec</w:t>
      </w:r>
      <w:r w:rsidR="00B211A8">
        <w:rPr>
          <w:rFonts w:ascii="Arial" w:hAnsi="Arial" w:cs="Arial"/>
          <w:color w:val="242424"/>
          <w:sz w:val="22"/>
          <w:szCs w:val="22"/>
          <w:bdr w:val="none" w:sz="0" w:space="0" w:color="auto" w:frame="1"/>
        </w:rPr>
        <w:t xml:space="preserve">ification, visit the CPPE </w:t>
      </w:r>
      <w:r w:rsidR="005E349F" w:rsidRPr="002F40F6">
        <w:rPr>
          <w:rFonts w:ascii="Arial" w:hAnsi="Arial" w:cs="Arial"/>
          <w:color w:val="242424"/>
          <w:sz w:val="22"/>
          <w:szCs w:val="22"/>
          <w:bdr w:val="none" w:sz="0" w:space="0" w:color="auto" w:frame="1"/>
        </w:rPr>
        <w:t>NHS Pharmacy First learning gateway page</w:t>
      </w:r>
      <w:r w:rsidR="00B211A8">
        <w:rPr>
          <w:rFonts w:ascii="Arial" w:hAnsi="Arial" w:cs="Arial"/>
          <w:color w:val="242424"/>
          <w:sz w:val="22"/>
          <w:szCs w:val="22"/>
          <w:bdr w:val="none" w:sz="0" w:space="0" w:color="auto" w:frame="1"/>
        </w:rPr>
        <w:t xml:space="preserve"> at</w:t>
      </w:r>
      <w:r w:rsidR="005E349F" w:rsidRPr="002F40F6">
        <w:rPr>
          <w:rFonts w:ascii="Arial" w:hAnsi="Arial" w:cs="Arial"/>
          <w:color w:val="242424"/>
          <w:sz w:val="22"/>
          <w:szCs w:val="22"/>
          <w:bdr w:val="none" w:sz="0" w:space="0" w:color="auto" w:frame="1"/>
        </w:rPr>
        <w:t> </w:t>
      </w:r>
      <w:hyperlink r:id="rId11" w:history="1">
        <w:r w:rsidR="005E349F" w:rsidRPr="002F40F6">
          <w:rPr>
            <w:rStyle w:val="Hyperlink"/>
            <w:rFonts w:ascii="Arial" w:hAnsi="Arial" w:cs="Arial"/>
            <w:color w:val="0563C1"/>
            <w:sz w:val="22"/>
            <w:szCs w:val="22"/>
            <w:bdr w:val="none" w:sz="0" w:space="0" w:color="auto" w:frame="1"/>
          </w:rPr>
          <w:t>https://www.cppe.ac.uk/services/pharmacy-first/default</w:t>
        </w:r>
      </w:hyperlink>
      <w:r w:rsidR="005E349F" w:rsidRPr="002F40F6">
        <w:rPr>
          <w:rFonts w:ascii="Arial" w:hAnsi="Arial" w:cs="Arial"/>
          <w:color w:val="242424"/>
          <w:sz w:val="22"/>
          <w:szCs w:val="22"/>
          <w:bdr w:val="none" w:sz="0" w:space="0" w:color="auto" w:frame="1"/>
        </w:rPr>
        <w:t xml:space="preserve">. </w:t>
      </w:r>
    </w:p>
    <w:p w14:paraId="5483EC68" w14:textId="77777777" w:rsidR="005E349F" w:rsidRPr="002F40F6" w:rsidRDefault="005E349F" w:rsidP="005E349F">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395D68C2" w14:textId="15D35376" w:rsidR="005E349F" w:rsidRPr="002F40F6" w:rsidRDefault="005E349F" w:rsidP="005E349F">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xml:space="preserve">At least 4 weeks before the event the lead tutor will email participants </w:t>
      </w:r>
      <w:r w:rsidR="00055828">
        <w:rPr>
          <w:rFonts w:ascii="Arial" w:hAnsi="Arial" w:cs="Arial"/>
          <w:color w:val="242424"/>
          <w:sz w:val="22"/>
          <w:szCs w:val="22"/>
          <w:bdr w:val="none" w:sz="0" w:space="0" w:color="auto" w:frame="1"/>
        </w:rPr>
        <w:t xml:space="preserve">registered for the </w:t>
      </w:r>
      <w:r w:rsidRPr="002F40F6">
        <w:rPr>
          <w:rFonts w:ascii="Arial" w:hAnsi="Arial" w:cs="Arial"/>
          <w:color w:val="242424"/>
          <w:sz w:val="22"/>
          <w:szCs w:val="22"/>
          <w:bdr w:val="none" w:sz="0" w:space="0" w:color="auto" w:frame="1"/>
        </w:rPr>
        <w:t>workshop</w:t>
      </w:r>
      <w:r w:rsidR="00055828">
        <w:rPr>
          <w:rFonts w:ascii="Arial" w:hAnsi="Arial" w:cs="Arial"/>
          <w:color w:val="242424"/>
          <w:sz w:val="22"/>
          <w:szCs w:val="22"/>
          <w:bdr w:val="none" w:sz="0" w:space="0" w:color="auto" w:frame="1"/>
        </w:rPr>
        <w:t xml:space="preserve"> with </w:t>
      </w:r>
      <w:r w:rsidR="0069758F">
        <w:rPr>
          <w:rFonts w:ascii="Arial" w:hAnsi="Arial" w:cs="Arial"/>
          <w:color w:val="242424"/>
          <w:sz w:val="22"/>
          <w:szCs w:val="22"/>
          <w:bdr w:val="none" w:sz="0" w:space="0" w:color="auto" w:frame="1"/>
        </w:rPr>
        <w:t xml:space="preserve">pre-work and further </w:t>
      </w:r>
      <w:r w:rsidRPr="002F40F6">
        <w:rPr>
          <w:rFonts w:ascii="Arial" w:hAnsi="Arial" w:cs="Arial"/>
          <w:color w:val="242424"/>
          <w:sz w:val="22"/>
          <w:szCs w:val="22"/>
          <w:bdr w:val="none" w:sz="0" w:space="0" w:color="auto" w:frame="1"/>
        </w:rPr>
        <w:t>details of the event. Participants can also access the learning materials at the time of booking from their pending bookings</w:t>
      </w:r>
      <w:r w:rsidR="0069758F">
        <w:rPr>
          <w:rFonts w:ascii="Arial" w:hAnsi="Arial" w:cs="Arial"/>
          <w:color w:val="242424"/>
          <w:sz w:val="22"/>
          <w:szCs w:val="22"/>
          <w:bdr w:val="none" w:sz="0" w:space="0" w:color="auto" w:frame="1"/>
        </w:rPr>
        <w:t xml:space="preserve"> </w:t>
      </w:r>
      <w:r w:rsidR="00432E51">
        <w:rPr>
          <w:rFonts w:ascii="Arial" w:hAnsi="Arial" w:cs="Arial"/>
          <w:color w:val="242424"/>
          <w:sz w:val="22"/>
          <w:szCs w:val="22"/>
          <w:bdr w:val="none" w:sz="0" w:space="0" w:color="auto" w:frame="1"/>
        </w:rPr>
        <w:t xml:space="preserve">on the CPPE website. </w:t>
      </w:r>
    </w:p>
    <w:p w14:paraId="4F88A93A" w14:textId="77777777" w:rsidR="005E349F" w:rsidRPr="002F40F6" w:rsidRDefault="005E349F" w:rsidP="005E349F">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p>
    <w:p w14:paraId="385EDF15" w14:textId="69069D80" w:rsidR="005E349F" w:rsidRPr="002F40F6" w:rsidRDefault="005E349F" w:rsidP="00B56152">
      <w:pPr>
        <w:pStyle w:val="xparagraph"/>
        <w:shd w:val="clear" w:color="auto" w:fill="FFFFFF"/>
        <w:spacing w:before="0" w:beforeAutospacing="0" w:after="0" w:afterAutospacing="0"/>
        <w:textAlignment w:val="baseline"/>
        <w:rPr>
          <w:rFonts w:ascii="Arial" w:hAnsi="Arial" w:cs="Arial"/>
          <w:color w:val="242424"/>
          <w:sz w:val="22"/>
          <w:szCs w:val="22"/>
        </w:rPr>
      </w:pPr>
      <w:r w:rsidRPr="002F40F6">
        <w:rPr>
          <w:rFonts w:ascii="Arial" w:hAnsi="Arial" w:cs="Arial"/>
          <w:sz w:val="22"/>
          <w:szCs w:val="22"/>
          <w:bdr w:val="none" w:sz="0" w:space="0" w:color="auto" w:frame="1"/>
        </w:rPr>
        <w:t>We look forward to seeing you there and supporting you in delivering the Pharmacy First servic</w:t>
      </w:r>
      <w:r w:rsidR="007505E6">
        <w:rPr>
          <w:rFonts w:ascii="Arial" w:hAnsi="Arial" w:cs="Arial"/>
          <w:sz w:val="22"/>
          <w:szCs w:val="22"/>
          <w:bdr w:val="none" w:sz="0" w:space="0" w:color="auto" w:frame="1"/>
        </w:rPr>
        <w:t>e</w:t>
      </w:r>
    </w:p>
    <w:p w14:paraId="1A73BECF" w14:textId="77777777" w:rsidR="00A85B07" w:rsidRPr="002F40F6" w:rsidRDefault="00A85B07" w:rsidP="00A85B07">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7FDB5321" w14:textId="49E717C5" w:rsidR="00811599" w:rsidRDefault="00811599">
      <w:pPr>
        <w:rPr>
          <w:rStyle w:val="xnormaltextrun"/>
          <w:rFonts w:ascii="Arial" w:hAnsi="Arial" w:cs="Arial"/>
          <w:b/>
          <w:bCs/>
          <w:color w:val="242424"/>
          <w:sz w:val="22"/>
          <w:szCs w:val="22"/>
          <w:bdr w:val="none" w:sz="0" w:space="0" w:color="auto" w:frame="1"/>
          <w:lang w:val="en-GB" w:eastAsia="en-GB"/>
        </w:rPr>
      </w:pPr>
      <w:r>
        <w:rPr>
          <w:rStyle w:val="xnormaltextrun"/>
          <w:rFonts w:ascii="Arial" w:hAnsi="Arial" w:cs="Arial"/>
          <w:b/>
          <w:bCs/>
          <w:color w:val="242424"/>
          <w:sz w:val="22"/>
          <w:szCs w:val="22"/>
          <w:bdr w:val="none" w:sz="0" w:space="0" w:color="auto" w:frame="1"/>
        </w:rPr>
        <w:br w:type="page"/>
      </w:r>
    </w:p>
    <w:p w14:paraId="4187C160" w14:textId="0EF78138" w:rsidR="001932CA" w:rsidRPr="00811599" w:rsidRDefault="00811599" w:rsidP="00367E71">
      <w:pPr>
        <w:pStyle w:val="xparagraph"/>
        <w:shd w:val="clear" w:color="auto" w:fill="FFFFFF"/>
        <w:spacing w:before="0" w:beforeAutospacing="0" w:after="0" w:afterAutospacing="0"/>
        <w:textAlignment w:val="baseline"/>
        <w:rPr>
          <w:rStyle w:val="xnormaltextrun"/>
          <w:rFonts w:ascii="Arial" w:hAnsi="Arial" w:cs="Arial"/>
          <w:b/>
          <w:bCs/>
          <w:color w:val="242424"/>
          <w:bdr w:val="none" w:sz="0" w:space="0" w:color="auto" w:frame="1"/>
        </w:rPr>
      </w:pPr>
      <w:r w:rsidRPr="00811599">
        <w:rPr>
          <w:rStyle w:val="xnormaltextrun"/>
          <w:rFonts w:ascii="Arial" w:hAnsi="Arial" w:cs="Arial"/>
          <w:b/>
          <w:bCs/>
          <w:color w:val="242424"/>
          <w:bdr w:val="none" w:sz="0" w:space="0" w:color="auto" w:frame="1"/>
        </w:rPr>
        <w:lastRenderedPageBreak/>
        <w:t>Details for commissioners</w:t>
      </w:r>
    </w:p>
    <w:p w14:paraId="4FCD8B8F" w14:textId="77777777" w:rsidR="00811599" w:rsidRPr="002F40F6" w:rsidRDefault="00811599" w:rsidP="00367E71">
      <w:pPr>
        <w:pStyle w:val="xparagraph"/>
        <w:shd w:val="clear" w:color="auto" w:fill="FFFFFF"/>
        <w:spacing w:before="0" w:beforeAutospacing="0" w:after="0" w:afterAutospacing="0"/>
        <w:textAlignment w:val="baseline"/>
        <w:rPr>
          <w:rStyle w:val="xnormaltextrun"/>
          <w:rFonts w:ascii="Arial" w:hAnsi="Arial" w:cs="Arial"/>
          <w:b/>
          <w:bCs/>
          <w:color w:val="242424"/>
          <w:sz w:val="22"/>
          <w:szCs w:val="22"/>
          <w:bdr w:val="none" w:sz="0" w:space="0" w:color="auto" w:frame="1"/>
        </w:rPr>
      </w:pPr>
    </w:p>
    <w:p w14:paraId="2AAD2574" w14:textId="77777777"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b/>
          <w:bCs/>
          <w:color w:val="242424"/>
          <w:sz w:val="22"/>
          <w:szCs w:val="22"/>
          <w:bdr w:val="none" w:sz="0" w:space="0" w:color="auto" w:frame="1"/>
        </w:rPr>
        <w:t>Venue details and room layout</w:t>
      </w:r>
    </w:p>
    <w:p w14:paraId="4F829959" w14:textId="77777777"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6041CCBD" w14:textId="5A96C11B"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xml:space="preserve">In terms of the venues - Can we ask that we have access to the rooms at the venue on the day from at least 8:30am – this will give us enough time to set up and prepare. </w:t>
      </w:r>
    </w:p>
    <w:p w14:paraId="57584D98" w14:textId="77777777"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71A59F60" w14:textId="77C3C775" w:rsidR="00742D9A" w:rsidRDefault="00742D9A"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2F40F6">
        <w:rPr>
          <w:rFonts w:ascii="Arial" w:hAnsi="Arial" w:cs="Arial"/>
          <w:color w:val="242424"/>
          <w:sz w:val="22"/>
          <w:szCs w:val="22"/>
          <w:bdr w:val="none" w:sz="0" w:space="0" w:color="auto" w:frame="1"/>
        </w:rPr>
        <w:t>The timing of the event itself will be 9:30 -12:45pm and we will suggest participants arrive from 9am for a prompt start.</w:t>
      </w:r>
      <w:r w:rsidR="007664A0">
        <w:rPr>
          <w:rFonts w:ascii="Arial" w:hAnsi="Arial" w:cs="Arial"/>
          <w:color w:val="242424"/>
          <w:sz w:val="22"/>
          <w:szCs w:val="22"/>
          <w:bdr w:val="none" w:sz="0" w:space="0" w:color="auto" w:frame="1"/>
        </w:rPr>
        <w:t xml:space="preserve"> If you intend to do an introduction before the workshop starts </w:t>
      </w:r>
      <w:r w:rsidR="00F5490D">
        <w:rPr>
          <w:rFonts w:ascii="Arial" w:hAnsi="Arial" w:cs="Arial"/>
          <w:color w:val="242424"/>
          <w:sz w:val="22"/>
          <w:szCs w:val="22"/>
          <w:bdr w:val="none" w:sz="0" w:space="0" w:color="auto" w:frame="1"/>
        </w:rPr>
        <w:t xml:space="preserve">in the morning, the facilitators may need </w:t>
      </w:r>
      <w:r w:rsidR="00F562AE">
        <w:rPr>
          <w:rFonts w:ascii="Arial" w:hAnsi="Arial" w:cs="Arial"/>
          <w:color w:val="242424"/>
          <w:sz w:val="22"/>
          <w:szCs w:val="22"/>
          <w:bdr w:val="none" w:sz="0" w:space="0" w:color="auto" w:frame="1"/>
        </w:rPr>
        <w:t xml:space="preserve">additional </w:t>
      </w:r>
      <w:r w:rsidR="00F5490D">
        <w:rPr>
          <w:rFonts w:ascii="Arial" w:hAnsi="Arial" w:cs="Arial"/>
          <w:color w:val="242424"/>
          <w:sz w:val="22"/>
          <w:szCs w:val="22"/>
          <w:bdr w:val="none" w:sz="0" w:space="0" w:color="auto" w:frame="1"/>
        </w:rPr>
        <w:t xml:space="preserve">help setting up the room </w:t>
      </w:r>
      <w:r w:rsidR="00F562AE">
        <w:rPr>
          <w:rFonts w:ascii="Arial" w:hAnsi="Arial" w:cs="Arial"/>
          <w:color w:val="242424"/>
          <w:sz w:val="22"/>
          <w:szCs w:val="22"/>
          <w:bdr w:val="none" w:sz="0" w:space="0" w:color="auto" w:frame="1"/>
        </w:rPr>
        <w:t xml:space="preserve">so they </w:t>
      </w:r>
      <w:r w:rsidR="0034500E">
        <w:rPr>
          <w:rFonts w:ascii="Arial" w:hAnsi="Arial" w:cs="Arial"/>
          <w:color w:val="242424"/>
          <w:sz w:val="22"/>
          <w:szCs w:val="22"/>
          <w:bdr w:val="none" w:sz="0" w:space="0" w:color="auto" w:frame="1"/>
        </w:rPr>
        <w:t>a</w:t>
      </w:r>
      <w:r w:rsidR="00F562AE">
        <w:rPr>
          <w:rFonts w:ascii="Arial" w:hAnsi="Arial" w:cs="Arial"/>
          <w:color w:val="242424"/>
          <w:sz w:val="22"/>
          <w:szCs w:val="22"/>
          <w:bdr w:val="none" w:sz="0" w:space="0" w:color="auto" w:frame="1"/>
        </w:rPr>
        <w:t xml:space="preserve">re ready before the </w:t>
      </w:r>
      <w:r w:rsidR="0034500E">
        <w:rPr>
          <w:rFonts w:ascii="Arial" w:hAnsi="Arial" w:cs="Arial"/>
          <w:color w:val="242424"/>
          <w:sz w:val="22"/>
          <w:szCs w:val="22"/>
          <w:bdr w:val="none" w:sz="0" w:space="0" w:color="auto" w:frame="1"/>
        </w:rPr>
        <w:t xml:space="preserve">introduction </w:t>
      </w:r>
      <w:r w:rsidR="00F562AE">
        <w:rPr>
          <w:rFonts w:ascii="Arial" w:hAnsi="Arial" w:cs="Arial"/>
          <w:color w:val="242424"/>
          <w:sz w:val="22"/>
          <w:szCs w:val="22"/>
          <w:bdr w:val="none" w:sz="0" w:space="0" w:color="auto" w:frame="1"/>
        </w:rPr>
        <w:t xml:space="preserve">start time. </w:t>
      </w:r>
    </w:p>
    <w:p w14:paraId="4102BCC6" w14:textId="63FF14AE" w:rsidR="00BC4B9F" w:rsidRPr="002F40F6" w:rsidRDefault="00BC4B9F" w:rsidP="00742D9A">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bdr w:val="none" w:sz="0" w:space="0" w:color="auto" w:frame="1"/>
        </w:rPr>
        <w:t>If you intend to do an introduction in the afternoon, again, the facilitators may need help with re setting of the room after the morning session. They will need to have lunch</w:t>
      </w:r>
      <w:r w:rsidR="00C95DD8">
        <w:rPr>
          <w:rFonts w:ascii="Arial" w:hAnsi="Arial" w:cs="Arial"/>
          <w:color w:val="242424"/>
          <w:sz w:val="22"/>
          <w:szCs w:val="22"/>
          <w:bdr w:val="none" w:sz="0" w:space="0" w:color="auto" w:frame="1"/>
        </w:rPr>
        <w:t xml:space="preserve"> which may extend into the introduction </w:t>
      </w:r>
      <w:r w:rsidR="00BB5722">
        <w:rPr>
          <w:rFonts w:ascii="Arial" w:hAnsi="Arial" w:cs="Arial"/>
          <w:color w:val="242424"/>
          <w:sz w:val="22"/>
          <w:szCs w:val="22"/>
          <w:bdr w:val="none" w:sz="0" w:space="0" w:color="auto" w:frame="1"/>
        </w:rPr>
        <w:t xml:space="preserve">session </w:t>
      </w:r>
      <w:r w:rsidR="00C95DD8">
        <w:rPr>
          <w:rFonts w:ascii="Arial" w:hAnsi="Arial" w:cs="Arial"/>
          <w:color w:val="242424"/>
          <w:sz w:val="22"/>
          <w:szCs w:val="22"/>
          <w:bdr w:val="none" w:sz="0" w:space="0" w:color="auto" w:frame="1"/>
        </w:rPr>
        <w:t xml:space="preserve">by the commissioners. </w:t>
      </w:r>
      <w:r w:rsidR="002F40C9">
        <w:rPr>
          <w:rFonts w:ascii="Arial" w:hAnsi="Arial" w:cs="Arial"/>
          <w:color w:val="242424"/>
          <w:sz w:val="22"/>
          <w:szCs w:val="22"/>
          <w:bdr w:val="none" w:sz="0" w:space="0" w:color="auto" w:frame="1"/>
        </w:rPr>
        <w:t xml:space="preserve">CPPE facilitators could have lunch in turn so there </w:t>
      </w:r>
      <w:r w:rsidR="00B10D23">
        <w:rPr>
          <w:rFonts w:ascii="Arial" w:hAnsi="Arial" w:cs="Arial"/>
          <w:color w:val="242424"/>
          <w:sz w:val="22"/>
          <w:szCs w:val="22"/>
          <w:bdr w:val="none" w:sz="0" w:space="0" w:color="auto" w:frame="1"/>
        </w:rPr>
        <w:t>is at least one facilitator in the room</w:t>
      </w:r>
      <w:r w:rsidR="0004049E">
        <w:rPr>
          <w:rFonts w:ascii="Arial" w:hAnsi="Arial" w:cs="Arial"/>
          <w:color w:val="242424"/>
          <w:sz w:val="22"/>
          <w:szCs w:val="22"/>
          <w:bdr w:val="none" w:sz="0" w:space="0" w:color="auto" w:frame="1"/>
        </w:rPr>
        <w:t xml:space="preserve"> during room set up and participant registration</w:t>
      </w:r>
      <w:r w:rsidR="00B10D23">
        <w:rPr>
          <w:rFonts w:ascii="Arial" w:hAnsi="Arial" w:cs="Arial"/>
          <w:color w:val="242424"/>
          <w:sz w:val="22"/>
          <w:szCs w:val="22"/>
          <w:bdr w:val="none" w:sz="0" w:space="0" w:color="auto" w:frame="1"/>
        </w:rPr>
        <w:t xml:space="preserve">. </w:t>
      </w:r>
    </w:p>
    <w:p w14:paraId="79E019F0" w14:textId="77777777"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066FCB49" w14:textId="77777777" w:rsidR="00334C5B" w:rsidRDefault="00742D9A"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2F40F6">
        <w:rPr>
          <w:rFonts w:ascii="Arial" w:hAnsi="Arial" w:cs="Arial"/>
          <w:color w:val="242424"/>
          <w:sz w:val="22"/>
          <w:szCs w:val="22"/>
          <w:bdr w:val="none" w:sz="0" w:space="0" w:color="auto" w:frame="1"/>
        </w:rPr>
        <w:t>For the event itself we recommend a room layout of tables cabaret style with 6-8 sitting on each table. We will need 4 chairs at front / side of room for the CPPE tutors and medic and clinical demonstrator. We will also need several tables at the back of room or sides to hold some of the equipment. Nearer the time we will need to confirm audio visual equipment</w:t>
      </w:r>
      <w:r w:rsidR="00B503CD">
        <w:rPr>
          <w:rFonts w:ascii="Arial" w:hAnsi="Arial" w:cs="Arial"/>
          <w:color w:val="242424"/>
          <w:sz w:val="22"/>
          <w:szCs w:val="22"/>
          <w:bdr w:val="none" w:sz="0" w:space="0" w:color="auto" w:frame="1"/>
        </w:rPr>
        <w:t xml:space="preserve">, which will include a projector and screen. </w:t>
      </w:r>
      <w:r w:rsidRPr="002F40F6">
        <w:rPr>
          <w:rFonts w:ascii="Arial" w:hAnsi="Arial" w:cs="Arial"/>
          <w:color w:val="242424"/>
          <w:sz w:val="22"/>
          <w:szCs w:val="22"/>
          <w:bdr w:val="none" w:sz="0" w:space="0" w:color="auto" w:frame="1"/>
        </w:rPr>
        <w:t xml:space="preserve">We do need connection to sound but can bring speakers if needed. A flipchart with marker pens is also required. </w:t>
      </w:r>
    </w:p>
    <w:p w14:paraId="0005694C" w14:textId="77777777" w:rsidR="00334C5B" w:rsidRDefault="00334C5B"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p>
    <w:p w14:paraId="254FF3F7" w14:textId="48324CE0"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The lead tutor</w:t>
      </w:r>
      <w:r w:rsidR="00AA537D">
        <w:rPr>
          <w:rFonts w:ascii="Arial" w:hAnsi="Arial" w:cs="Arial"/>
          <w:color w:val="242424"/>
          <w:sz w:val="22"/>
          <w:szCs w:val="22"/>
          <w:bdr w:val="none" w:sz="0" w:space="0" w:color="auto" w:frame="1"/>
        </w:rPr>
        <w:t xml:space="preserve">, </w:t>
      </w:r>
      <w:r w:rsidR="00061B38">
        <w:rPr>
          <w:rFonts w:ascii="Arial" w:hAnsi="Arial" w:cs="Arial"/>
          <w:color w:val="242424"/>
          <w:sz w:val="22"/>
          <w:szCs w:val="22"/>
          <w:bdr w:val="none" w:sz="0" w:space="0" w:color="auto" w:frame="1"/>
        </w:rPr>
        <w:t xml:space="preserve">Oliver (Oli) Jones </w:t>
      </w:r>
      <w:r w:rsidRPr="002F40F6">
        <w:rPr>
          <w:rFonts w:ascii="Arial" w:hAnsi="Arial" w:cs="Arial"/>
          <w:color w:val="242424"/>
          <w:sz w:val="22"/>
          <w:szCs w:val="22"/>
          <w:bdr w:val="none" w:sz="0" w:space="0" w:color="auto" w:frame="1"/>
        </w:rPr>
        <w:t xml:space="preserve">can perhaps liaise with the venue nearer the time to finalise details </w:t>
      </w:r>
      <w:r w:rsidR="00334C5B">
        <w:rPr>
          <w:rFonts w:ascii="Arial" w:hAnsi="Arial" w:cs="Arial"/>
          <w:color w:val="242424"/>
          <w:sz w:val="22"/>
          <w:szCs w:val="22"/>
          <w:bdr w:val="none" w:sz="0" w:space="0" w:color="auto" w:frame="1"/>
        </w:rPr>
        <w:t xml:space="preserve">if they can be provided with contact details. </w:t>
      </w:r>
    </w:p>
    <w:p w14:paraId="074F143D" w14:textId="77777777" w:rsidR="00742D9A" w:rsidRPr="002F40F6" w:rsidRDefault="00742D9A" w:rsidP="00742D9A">
      <w:pPr>
        <w:pStyle w:val="xmsonormal"/>
        <w:shd w:val="clear" w:color="auto" w:fill="FFFFFF"/>
        <w:spacing w:before="0" w:beforeAutospacing="0" w:after="0" w:afterAutospacing="0"/>
        <w:rPr>
          <w:rFonts w:ascii="Arial" w:hAnsi="Arial" w:cs="Arial"/>
          <w:color w:val="242424"/>
          <w:sz w:val="22"/>
          <w:szCs w:val="22"/>
        </w:rPr>
      </w:pPr>
      <w:r w:rsidRPr="002F40F6">
        <w:rPr>
          <w:rFonts w:ascii="Arial" w:hAnsi="Arial" w:cs="Arial"/>
          <w:color w:val="242424"/>
          <w:sz w:val="22"/>
          <w:szCs w:val="22"/>
          <w:bdr w:val="none" w:sz="0" w:space="0" w:color="auto" w:frame="1"/>
        </w:rPr>
        <w:t> </w:t>
      </w:r>
    </w:p>
    <w:p w14:paraId="4256E75F" w14:textId="1EED2E7F" w:rsidR="00742D9A" w:rsidRDefault="0085793A" w:rsidP="00742D9A">
      <w:pPr>
        <w:pStyle w:val="xmsonormal"/>
        <w:shd w:val="clear" w:color="auto" w:fill="FFFFFF"/>
        <w:spacing w:before="0" w:beforeAutospacing="0" w:after="0" w:afterAutospacing="0"/>
        <w:rPr>
          <w:rFonts w:ascii="Arial" w:hAnsi="Arial" w:cs="Arial"/>
          <w:b/>
          <w:bCs/>
          <w:color w:val="242424"/>
          <w:sz w:val="22"/>
          <w:szCs w:val="22"/>
          <w:bdr w:val="none" w:sz="0" w:space="0" w:color="auto" w:frame="1"/>
        </w:rPr>
      </w:pPr>
      <w:r w:rsidRPr="0085793A">
        <w:rPr>
          <w:rFonts w:ascii="Arial" w:hAnsi="Arial" w:cs="Arial"/>
          <w:b/>
          <w:bCs/>
          <w:color w:val="242424"/>
          <w:sz w:val="22"/>
          <w:szCs w:val="22"/>
          <w:bdr w:val="none" w:sz="0" w:space="0" w:color="auto" w:frame="1"/>
        </w:rPr>
        <w:t>Facilitator details</w:t>
      </w:r>
    </w:p>
    <w:p w14:paraId="65A44FFA" w14:textId="427D260F" w:rsidR="0085793A" w:rsidRDefault="0085793A"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0E5972">
        <w:rPr>
          <w:rFonts w:ascii="Arial" w:hAnsi="Arial" w:cs="Arial"/>
          <w:color w:val="242424"/>
          <w:sz w:val="22"/>
          <w:szCs w:val="22"/>
          <w:bdr w:val="none" w:sz="0" w:space="0" w:color="auto" w:frame="1"/>
        </w:rPr>
        <w:t xml:space="preserve">CPPE: </w:t>
      </w:r>
      <w:r w:rsidR="00061B38">
        <w:rPr>
          <w:rFonts w:ascii="Arial" w:hAnsi="Arial" w:cs="Arial"/>
          <w:color w:val="242424"/>
          <w:sz w:val="22"/>
          <w:szCs w:val="22"/>
          <w:bdr w:val="none" w:sz="0" w:space="0" w:color="auto" w:frame="1"/>
        </w:rPr>
        <w:t xml:space="preserve">Oliver (Oli) Jones </w:t>
      </w:r>
      <w:hyperlink r:id="rId12" w:history="1">
        <w:r w:rsidR="00061B38" w:rsidRPr="00CC33CC">
          <w:rPr>
            <w:rStyle w:val="Hyperlink"/>
            <w:rFonts w:ascii="Arial" w:hAnsi="Arial" w:cs="Arial"/>
            <w:sz w:val="22"/>
            <w:szCs w:val="22"/>
            <w:bdr w:val="none" w:sz="0" w:space="0" w:color="auto" w:frame="1"/>
          </w:rPr>
          <w:t>Oliver.jones@cppe.ac.uk</w:t>
        </w:r>
      </w:hyperlink>
    </w:p>
    <w:p w14:paraId="6BCFD081" w14:textId="501689EB" w:rsidR="000E5972" w:rsidRPr="000E5972" w:rsidRDefault="000E5972"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0E5972">
        <w:rPr>
          <w:rFonts w:ascii="Arial" w:hAnsi="Arial" w:cs="Arial"/>
          <w:color w:val="242424"/>
          <w:sz w:val="22"/>
          <w:szCs w:val="22"/>
          <w:bdr w:val="none" w:sz="0" w:space="0" w:color="auto" w:frame="1"/>
        </w:rPr>
        <w:t xml:space="preserve">CPPE: </w:t>
      </w:r>
      <w:r w:rsidR="00061B38">
        <w:rPr>
          <w:rFonts w:ascii="Arial" w:hAnsi="Arial" w:cs="Arial"/>
          <w:color w:val="242424"/>
          <w:sz w:val="22"/>
          <w:szCs w:val="22"/>
          <w:bdr w:val="none" w:sz="0" w:space="0" w:color="auto" w:frame="1"/>
        </w:rPr>
        <w:t xml:space="preserve">Chandni Gadher </w:t>
      </w:r>
      <w:hyperlink r:id="rId13" w:history="1">
        <w:r w:rsidR="00C866C8" w:rsidRPr="00CC33CC">
          <w:rPr>
            <w:rStyle w:val="Hyperlink"/>
            <w:rFonts w:ascii="Arial" w:hAnsi="Arial" w:cs="Arial"/>
            <w:sz w:val="22"/>
            <w:szCs w:val="22"/>
            <w:bdr w:val="none" w:sz="0" w:space="0" w:color="auto" w:frame="1"/>
          </w:rPr>
          <w:t>Chandni.gadher@cppe.ac.uk</w:t>
        </w:r>
      </w:hyperlink>
      <w:r w:rsidR="00C866C8">
        <w:rPr>
          <w:rFonts w:ascii="Arial" w:hAnsi="Arial" w:cs="Arial"/>
          <w:color w:val="242424"/>
          <w:sz w:val="22"/>
          <w:szCs w:val="22"/>
          <w:bdr w:val="none" w:sz="0" w:space="0" w:color="auto" w:frame="1"/>
        </w:rPr>
        <w:t xml:space="preserve"> </w:t>
      </w:r>
    </w:p>
    <w:p w14:paraId="1DE94A72" w14:textId="77777777" w:rsidR="000E5972" w:rsidRDefault="000E5972"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p>
    <w:p w14:paraId="7DA37BE4" w14:textId="4EE40D91" w:rsidR="000E5972" w:rsidRPr="000E5972" w:rsidRDefault="000E5972"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r w:rsidRPr="000E5972">
        <w:rPr>
          <w:rFonts w:ascii="Arial" w:hAnsi="Arial" w:cs="Arial"/>
          <w:color w:val="242424"/>
          <w:sz w:val="22"/>
          <w:szCs w:val="22"/>
          <w:bdr w:val="none" w:sz="0" w:space="0" w:color="auto" w:frame="1"/>
        </w:rPr>
        <w:t>Clinical demonstrator: Wendy Chau</w:t>
      </w:r>
    </w:p>
    <w:p w14:paraId="5299CF2A" w14:textId="77777777" w:rsidR="000E5972" w:rsidRDefault="000E5972" w:rsidP="00742D9A">
      <w:pPr>
        <w:pStyle w:val="xmsonormal"/>
        <w:shd w:val="clear" w:color="auto" w:fill="FFFFFF"/>
        <w:spacing w:before="0" w:beforeAutospacing="0" w:after="0" w:afterAutospacing="0"/>
        <w:rPr>
          <w:rFonts w:ascii="Arial" w:hAnsi="Arial" w:cs="Arial"/>
          <w:color w:val="242424"/>
          <w:sz w:val="22"/>
          <w:szCs w:val="22"/>
          <w:bdr w:val="none" w:sz="0" w:space="0" w:color="auto" w:frame="1"/>
        </w:rPr>
      </w:pPr>
    </w:p>
    <w:p w14:paraId="4FB3D0E4" w14:textId="2DA080CC" w:rsidR="000E5972" w:rsidRPr="000E5972" w:rsidRDefault="000E5972" w:rsidP="00742D9A">
      <w:pPr>
        <w:pStyle w:val="xmsonormal"/>
        <w:shd w:val="clear" w:color="auto" w:fill="FFFFFF"/>
        <w:spacing w:before="0" w:beforeAutospacing="0" w:after="0" w:afterAutospacing="0"/>
        <w:rPr>
          <w:rFonts w:ascii="Arial" w:hAnsi="Arial" w:cs="Arial"/>
          <w:color w:val="242424"/>
          <w:sz w:val="22"/>
          <w:szCs w:val="22"/>
        </w:rPr>
      </w:pPr>
      <w:r w:rsidRPr="000E5972">
        <w:rPr>
          <w:rFonts w:ascii="Arial" w:hAnsi="Arial" w:cs="Arial"/>
          <w:color w:val="242424"/>
          <w:sz w:val="22"/>
          <w:szCs w:val="22"/>
          <w:bdr w:val="none" w:sz="0" w:space="0" w:color="auto" w:frame="1"/>
        </w:rPr>
        <w:t xml:space="preserve">Medical speaker: </w:t>
      </w:r>
      <w:proofErr w:type="spellStart"/>
      <w:r w:rsidR="009857F2">
        <w:rPr>
          <w:rFonts w:ascii="Arial" w:hAnsi="Arial" w:cs="Arial"/>
          <w:color w:val="242424"/>
          <w:sz w:val="22"/>
          <w:szCs w:val="22"/>
          <w:bdr w:val="none" w:sz="0" w:space="0" w:color="auto" w:frame="1"/>
        </w:rPr>
        <w:t>Dr.</w:t>
      </w:r>
      <w:proofErr w:type="spellEnd"/>
      <w:r w:rsidR="009857F2">
        <w:rPr>
          <w:rFonts w:ascii="Arial" w:hAnsi="Arial" w:cs="Arial"/>
          <w:color w:val="242424"/>
          <w:sz w:val="22"/>
          <w:szCs w:val="22"/>
          <w:bdr w:val="none" w:sz="0" w:space="0" w:color="auto" w:frame="1"/>
        </w:rPr>
        <w:t xml:space="preserve"> Nathan Estall</w:t>
      </w:r>
    </w:p>
    <w:p w14:paraId="496082DF" w14:textId="7696DBA0" w:rsidR="00F83C61" w:rsidRDefault="000521FC" w:rsidP="002947E1">
      <w:pPr>
        <w:pStyle w:val="xmsonormal"/>
        <w:shd w:val="clear" w:color="auto" w:fill="FFFFFF"/>
        <w:spacing w:before="0" w:beforeAutospacing="0" w:after="0" w:afterAutospacing="0"/>
        <w:rPr>
          <w:rFonts w:ascii="Arial" w:hAnsi="Arial" w:cs="Arial"/>
          <w:sz w:val="22"/>
          <w:szCs w:val="22"/>
          <w:bdr w:val="none" w:sz="0" w:space="0" w:color="auto" w:frame="1"/>
        </w:rPr>
      </w:pPr>
      <w:r w:rsidRPr="002F40F6">
        <w:rPr>
          <w:rFonts w:ascii="Arial" w:hAnsi="Arial" w:cs="Arial"/>
          <w:sz w:val="22"/>
          <w:szCs w:val="22"/>
          <w:bdr w:val="none" w:sz="0" w:space="0" w:color="auto" w:frame="1"/>
        </w:rPr>
        <w:t xml:space="preserve"> </w:t>
      </w:r>
    </w:p>
    <w:p w14:paraId="492B1940" w14:textId="38A90535" w:rsidR="00CC74D3" w:rsidRDefault="00CC74D3" w:rsidP="002947E1">
      <w:pPr>
        <w:pStyle w:val="xmsonormal"/>
        <w:shd w:val="clear" w:color="auto" w:fill="FFFFFF"/>
        <w:spacing w:before="0" w:beforeAutospacing="0" w:after="0" w:afterAutospacing="0"/>
        <w:rPr>
          <w:rFonts w:ascii="Arial" w:hAnsi="Arial" w:cs="Arial"/>
          <w:b/>
          <w:bCs/>
          <w:sz w:val="22"/>
          <w:szCs w:val="22"/>
          <w:bdr w:val="none" w:sz="0" w:space="0" w:color="auto" w:frame="1"/>
        </w:rPr>
      </w:pPr>
      <w:r w:rsidRPr="00CC74D3">
        <w:rPr>
          <w:rFonts w:ascii="Arial" w:hAnsi="Arial" w:cs="Arial"/>
          <w:b/>
          <w:bCs/>
          <w:sz w:val="22"/>
          <w:szCs w:val="22"/>
          <w:bdr w:val="none" w:sz="0" w:space="0" w:color="auto" w:frame="1"/>
        </w:rPr>
        <w:t>Event registration</w:t>
      </w:r>
    </w:p>
    <w:p w14:paraId="58496D92" w14:textId="29DA6F6A" w:rsidR="00CC74D3" w:rsidRPr="00CC74D3" w:rsidRDefault="00CA466C" w:rsidP="002947E1">
      <w:pPr>
        <w:pStyle w:val="xmsonormal"/>
        <w:shd w:val="clear" w:color="auto" w:fill="FFFFFF"/>
        <w:spacing w:before="0" w:beforeAutospacing="0" w:after="0" w:afterAutospacing="0"/>
        <w:rPr>
          <w:rFonts w:ascii="Arial" w:hAnsi="Arial" w:cs="Arial"/>
          <w:sz w:val="22"/>
          <w:szCs w:val="22"/>
          <w:bdr w:val="none" w:sz="0" w:space="0" w:color="auto" w:frame="1"/>
        </w:rPr>
      </w:pPr>
      <w:r>
        <w:rPr>
          <w:rFonts w:ascii="Arial" w:hAnsi="Arial" w:cs="Arial"/>
          <w:sz w:val="22"/>
          <w:szCs w:val="22"/>
          <w:bdr w:val="none" w:sz="0" w:space="0" w:color="auto" w:frame="1"/>
        </w:rPr>
        <w:t>As t</w:t>
      </w:r>
      <w:r w:rsidR="00053084">
        <w:rPr>
          <w:rFonts w:ascii="Arial" w:hAnsi="Arial" w:cs="Arial"/>
          <w:sz w:val="22"/>
          <w:szCs w:val="22"/>
          <w:bdr w:val="none" w:sz="0" w:space="0" w:color="auto" w:frame="1"/>
        </w:rPr>
        <w:t>h</w:t>
      </w:r>
      <w:r>
        <w:rPr>
          <w:rFonts w:ascii="Arial" w:hAnsi="Arial" w:cs="Arial"/>
          <w:sz w:val="22"/>
          <w:szCs w:val="22"/>
          <w:bdr w:val="none" w:sz="0" w:space="0" w:color="auto" w:frame="1"/>
        </w:rPr>
        <w:t xml:space="preserve">e commissioner, you will manage event marketing and distribution of key codes for workshop booking. </w:t>
      </w:r>
      <w:r w:rsidR="008E3AF4">
        <w:rPr>
          <w:rFonts w:ascii="Arial" w:hAnsi="Arial" w:cs="Arial"/>
          <w:sz w:val="22"/>
          <w:szCs w:val="22"/>
          <w:bdr w:val="none" w:sz="0" w:space="0" w:color="auto" w:frame="1"/>
        </w:rPr>
        <w:t xml:space="preserve">The CPPE Facilitators need a named contact to provide an update on </w:t>
      </w:r>
      <w:r w:rsidR="00053084">
        <w:rPr>
          <w:rFonts w:ascii="Arial" w:hAnsi="Arial" w:cs="Arial"/>
          <w:sz w:val="22"/>
          <w:szCs w:val="22"/>
          <w:bdr w:val="none" w:sz="0" w:space="0" w:color="auto" w:frame="1"/>
        </w:rPr>
        <w:t xml:space="preserve">registration numbers and to refer people to regarding </w:t>
      </w:r>
      <w:r w:rsidR="00743697">
        <w:rPr>
          <w:rFonts w:ascii="Arial" w:hAnsi="Arial" w:cs="Arial"/>
          <w:sz w:val="22"/>
          <w:szCs w:val="22"/>
          <w:bdr w:val="none" w:sz="0" w:space="0" w:color="auto" w:frame="1"/>
        </w:rPr>
        <w:t xml:space="preserve">requests for key codes. </w:t>
      </w:r>
      <w:r w:rsidR="001221FA">
        <w:rPr>
          <w:rFonts w:ascii="Arial" w:hAnsi="Arial" w:cs="Arial"/>
          <w:sz w:val="22"/>
          <w:szCs w:val="22"/>
          <w:bdr w:val="none" w:sz="0" w:space="0" w:color="auto" w:frame="1"/>
        </w:rPr>
        <w:t xml:space="preserve">CPPE facilitators will not share key codes without your consent as we </w:t>
      </w:r>
      <w:r w:rsidR="00427C25">
        <w:rPr>
          <w:rFonts w:ascii="Arial" w:hAnsi="Arial" w:cs="Arial"/>
          <w:sz w:val="22"/>
          <w:szCs w:val="22"/>
          <w:bdr w:val="none" w:sz="0" w:space="0" w:color="auto" w:frame="1"/>
        </w:rPr>
        <w:t xml:space="preserve">cannot confirm eligibility. </w:t>
      </w:r>
      <w:r w:rsidR="00743697">
        <w:rPr>
          <w:rFonts w:ascii="Arial" w:hAnsi="Arial" w:cs="Arial"/>
          <w:sz w:val="22"/>
          <w:szCs w:val="22"/>
          <w:bdr w:val="none" w:sz="0" w:space="0" w:color="auto" w:frame="1"/>
        </w:rPr>
        <w:t>Please confirm the named contact.</w:t>
      </w:r>
      <w:r w:rsidR="00427C25">
        <w:rPr>
          <w:rFonts w:ascii="Arial" w:hAnsi="Arial" w:cs="Arial"/>
          <w:sz w:val="22"/>
          <w:szCs w:val="22"/>
          <w:bdr w:val="none" w:sz="0" w:space="0" w:color="auto" w:frame="1"/>
        </w:rPr>
        <w:t xml:space="preserve"> </w:t>
      </w:r>
      <w:r w:rsidR="00AE3DB9">
        <w:rPr>
          <w:rFonts w:ascii="Arial" w:hAnsi="Arial" w:cs="Arial"/>
          <w:sz w:val="22"/>
          <w:szCs w:val="22"/>
          <w:bdr w:val="none" w:sz="0" w:space="0" w:color="auto" w:frame="1"/>
        </w:rPr>
        <w:t xml:space="preserve">We will support marketing of the event on request. </w:t>
      </w:r>
    </w:p>
    <w:sectPr w:rsidR="00CC74D3" w:rsidRPr="00CC74D3" w:rsidSect="007A2641">
      <w:headerReference w:type="default" r:id="rId14"/>
      <w:footerReference w:type="default" r:id="rId15"/>
      <w:pgSz w:w="11907" w:h="16839" w:code="9"/>
      <w:pgMar w:top="720" w:right="720" w:bottom="720" w:left="720" w:header="426" w:footer="10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E9B9" w14:textId="77777777" w:rsidR="007A2641" w:rsidRDefault="007A2641" w:rsidP="00AA240B">
      <w:r>
        <w:separator/>
      </w:r>
    </w:p>
  </w:endnote>
  <w:endnote w:type="continuationSeparator" w:id="0">
    <w:p w14:paraId="15F09CC6" w14:textId="77777777" w:rsidR="007A2641" w:rsidRDefault="007A2641"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821340"/>
      <w:docPartObj>
        <w:docPartGallery w:val="Page Numbers (Bottom of Page)"/>
        <w:docPartUnique/>
      </w:docPartObj>
    </w:sdtPr>
    <w:sdtEndPr>
      <w:rPr>
        <w:noProof/>
      </w:rPr>
    </w:sdtEndPr>
    <w:sdtContent>
      <w:p w14:paraId="7F113312" w14:textId="49CFAFFE" w:rsidR="00156865" w:rsidRDefault="00156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0EBBC" w14:textId="77777777" w:rsidR="00110EE2" w:rsidRPr="0046356A" w:rsidRDefault="00000000" w:rsidP="00110EE2">
    <w:pPr>
      <w:pStyle w:val="Footer"/>
      <w:jc w:val="center"/>
      <w:rPr>
        <w:rStyle w:val="Hyperlink"/>
        <w:rFonts w:ascii="Arial" w:hAnsi="Arial" w:cs="Arial"/>
        <w:b/>
        <w:color w:val="00498F"/>
        <w:sz w:val="28"/>
        <w:szCs w:val="28"/>
        <w:u w:val="none"/>
      </w:rPr>
    </w:pPr>
    <w:hyperlink r:id="rId1" w:history="1">
      <w:r w:rsidR="00110EE2" w:rsidRPr="0046356A">
        <w:rPr>
          <w:rStyle w:val="Hyperlink"/>
          <w:rFonts w:ascii="Arial" w:hAnsi="Arial" w:cs="Arial"/>
          <w:b/>
          <w:color w:val="00498F"/>
          <w:sz w:val="28"/>
          <w:szCs w:val="28"/>
          <w:u w:val="none"/>
        </w:rPr>
        <w:t>www.cppe.ac.uk</w:t>
      </w:r>
    </w:hyperlink>
  </w:p>
  <w:p w14:paraId="57C05B52" w14:textId="25310353" w:rsidR="00110EE2" w:rsidRPr="0046356A" w:rsidRDefault="001309AE" w:rsidP="00E517D1">
    <w:pPr>
      <w:pStyle w:val="Footer"/>
      <w:jc w:val="center"/>
      <w:rPr>
        <w:rFonts w:ascii="Verdana" w:hAnsi="Verdana"/>
        <w:b/>
        <w:color w:val="00498F"/>
      </w:rPr>
    </w:pPr>
    <w:r>
      <w:rPr>
        <w:noProof/>
        <w:lang w:val="en-GB" w:eastAsia="en-GB"/>
      </w:rPr>
      <w:drawing>
        <wp:anchor distT="0" distB="0" distL="114300" distR="114300" simplePos="0" relativeHeight="251659264" behindDoc="1" locked="0" layoutInCell="1" allowOverlap="1" wp14:anchorId="6B361064" wp14:editId="42FA4EF7">
          <wp:simplePos x="0" y="0"/>
          <wp:positionH relativeFrom="margin">
            <wp:align>left</wp:align>
          </wp:positionH>
          <wp:positionV relativeFrom="paragraph">
            <wp:posOffset>120739</wp:posOffset>
          </wp:positionV>
          <wp:extent cx="482600" cy="482600"/>
          <wp:effectExtent l="0" t="0" r="0" b="0"/>
          <wp:wrapThrough wrapText="bothSides">
            <wp:wrapPolygon edited="0">
              <wp:start x="0" y="0"/>
              <wp:lineTo x="0" y="20463"/>
              <wp:lineTo x="20463" y="20463"/>
              <wp:lineTo x="20463" y="0"/>
              <wp:lineTo x="0" y="0"/>
            </wp:wrapPolygon>
          </wp:wrapThrough>
          <wp:docPr id="3" name="Picture 3" descr="icon-facebook-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facebook-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104277F7" wp14:editId="5E53C8FA">
          <wp:simplePos x="0" y="0"/>
          <wp:positionH relativeFrom="column">
            <wp:posOffset>4692502</wp:posOffset>
          </wp:positionH>
          <wp:positionV relativeFrom="paragraph">
            <wp:posOffset>80482</wp:posOffset>
          </wp:positionV>
          <wp:extent cx="482600" cy="482600"/>
          <wp:effectExtent l="0" t="0" r="0" b="0"/>
          <wp:wrapThrough wrapText="bothSides">
            <wp:wrapPolygon edited="0">
              <wp:start x="0" y="0"/>
              <wp:lineTo x="0" y="20463"/>
              <wp:lineTo x="20463" y="20463"/>
              <wp:lineTo x="20463" y="0"/>
              <wp:lineTo x="0" y="0"/>
            </wp:wrapPolygon>
          </wp:wrapThrough>
          <wp:docPr id="2" name="Picture 2" descr="icon-twitte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twitter-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pic:spPr>
              </pic:pic>
            </a:graphicData>
          </a:graphic>
          <wp14:sizeRelH relativeFrom="page">
            <wp14:pctWidth>0</wp14:pctWidth>
          </wp14:sizeRelH>
          <wp14:sizeRelV relativeFrom="page">
            <wp14:pctHeight>0</wp14:pctHeight>
          </wp14:sizeRelV>
        </wp:anchor>
      </w:drawing>
    </w:r>
    <w:r w:rsidR="00110EE2" w:rsidRPr="0046356A">
      <w:rPr>
        <w:rFonts w:ascii="Verdana" w:hAnsi="Verdana"/>
        <w:b/>
        <w:color w:val="00498F"/>
      </w:rPr>
      <w:t xml:space="preserve"> </w:t>
    </w:r>
  </w:p>
  <w:p w14:paraId="1863E0E9" w14:textId="6A89AB37" w:rsidR="00CA1876" w:rsidRPr="0046356A" w:rsidRDefault="001309AE" w:rsidP="00CA1876">
    <w:pPr>
      <w:pStyle w:val="Footer"/>
      <w:rPr>
        <w:rFonts w:ascii="Verdana" w:hAnsi="Verdana"/>
        <w:b/>
        <w:color w:val="00498F"/>
      </w:rPr>
    </w:pPr>
    <w:r w:rsidRPr="0046356A">
      <w:rPr>
        <w:rFonts w:ascii="Verdana" w:hAnsi="Verdana"/>
        <w:b/>
        <w:color w:val="00498F"/>
      </w:rPr>
      <w:t>@CPPEEoE                                                                         @CPPEEast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39BE" w14:textId="77777777" w:rsidR="007A2641" w:rsidRDefault="007A2641" w:rsidP="00AA240B">
      <w:r>
        <w:separator/>
      </w:r>
    </w:p>
  </w:footnote>
  <w:footnote w:type="continuationSeparator" w:id="0">
    <w:p w14:paraId="30F45184" w14:textId="77777777" w:rsidR="007A2641" w:rsidRDefault="007A2641" w:rsidP="00AA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1571" w14:textId="3438EF1E" w:rsidR="006B1871" w:rsidRDefault="00456EC0" w:rsidP="005C5B65">
    <w:pPr>
      <w:pStyle w:val="Header"/>
      <w:tabs>
        <w:tab w:val="clear" w:pos="4513"/>
        <w:tab w:val="center" w:pos="6096"/>
      </w:tabs>
      <w:spacing w:before="200" w:after="120"/>
      <w:rPr>
        <w:rFonts w:ascii="Arial" w:hAnsi="Arial" w:cs="Arial"/>
        <w:b/>
        <w:color w:val="00498F"/>
        <w:sz w:val="36"/>
        <w:szCs w:val="38"/>
        <w:lang w:val="en-GB" w:eastAsia="en-GB"/>
      </w:rPr>
    </w:pPr>
    <w:r>
      <w:rPr>
        <w:noProof/>
        <w:color w:val="00498F"/>
        <w:sz w:val="36"/>
        <w:szCs w:val="38"/>
        <w:lang w:val="en-GB" w:eastAsia="en-GB"/>
      </w:rPr>
      <w:drawing>
        <wp:anchor distT="0" distB="0" distL="114300" distR="114300" simplePos="0" relativeHeight="251656704" behindDoc="1" locked="0" layoutInCell="1" allowOverlap="1" wp14:anchorId="47F065E7" wp14:editId="67281FA3">
          <wp:simplePos x="0" y="0"/>
          <wp:positionH relativeFrom="page">
            <wp:posOffset>0</wp:posOffset>
          </wp:positionH>
          <wp:positionV relativeFrom="page">
            <wp:posOffset>7620</wp:posOffset>
          </wp:positionV>
          <wp:extent cx="7586980" cy="152908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529080"/>
                  </a:xfrm>
                  <a:prstGeom prst="rect">
                    <a:avLst/>
                  </a:prstGeom>
                  <a:noFill/>
                </pic:spPr>
              </pic:pic>
            </a:graphicData>
          </a:graphic>
          <wp14:sizeRelH relativeFrom="margin">
            <wp14:pctWidth>0</wp14:pctWidth>
          </wp14:sizeRelH>
          <wp14:sizeRelV relativeFrom="margin">
            <wp14:pctHeight>0</wp14:pctHeight>
          </wp14:sizeRelV>
        </wp:anchor>
      </w:drawing>
    </w:r>
    <w:r w:rsidR="001C46B7">
      <w:rPr>
        <w:rFonts w:ascii="Arial" w:hAnsi="Arial" w:cs="Arial"/>
        <w:b/>
        <w:color w:val="00498F"/>
        <w:sz w:val="36"/>
        <w:szCs w:val="38"/>
        <w:lang w:val="en-GB" w:eastAsia="en-GB"/>
      </w:rPr>
      <w:t>Pharmacy First</w:t>
    </w:r>
  </w:p>
  <w:p w14:paraId="472171D5" w14:textId="55A1B8CE" w:rsidR="002D65A9" w:rsidRDefault="002D65A9" w:rsidP="00E376DD">
    <w:pPr>
      <w:pStyle w:val="Header"/>
      <w:tabs>
        <w:tab w:val="clear" w:pos="4513"/>
        <w:tab w:val="clear" w:pos="9026"/>
        <w:tab w:val="left" w:pos="6096"/>
      </w:tabs>
      <w:spacing w:before="200" w:after="120"/>
      <w:rPr>
        <w:rFonts w:ascii="Arial" w:hAnsi="Arial" w:cs="Arial"/>
        <w:b/>
        <w:color w:val="00498F"/>
        <w:sz w:val="36"/>
        <w:szCs w:val="38"/>
        <w:lang w:val="en-GB" w:eastAsia="en-GB"/>
      </w:rPr>
    </w:pPr>
    <w:r>
      <w:rPr>
        <w:rFonts w:ascii="Arial" w:hAnsi="Arial" w:cs="Arial"/>
        <w:b/>
        <w:color w:val="00498F"/>
        <w:sz w:val="36"/>
        <w:szCs w:val="38"/>
        <w:lang w:val="en-GB" w:eastAsia="en-GB"/>
      </w:rPr>
      <w:t>E</w:t>
    </w:r>
    <w:r w:rsidR="001C46B7">
      <w:rPr>
        <w:rFonts w:ascii="Arial" w:hAnsi="Arial" w:cs="Arial"/>
        <w:b/>
        <w:color w:val="00498F"/>
        <w:sz w:val="36"/>
        <w:szCs w:val="38"/>
        <w:lang w:val="en-GB" w:eastAsia="en-GB"/>
      </w:rPr>
      <w:t>NT Clinical assessment skills</w:t>
    </w:r>
    <w:r w:rsidR="00E376DD">
      <w:rPr>
        <w:rFonts w:ascii="Arial" w:hAnsi="Arial" w:cs="Arial"/>
        <w:b/>
        <w:color w:val="00498F"/>
        <w:sz w:val="36"/>
        <w:szCs w:val="38"/>
        <w:lang w:val="en-GB" w:eastAsia="en-GB"/>
      </w:rPr>
      <w:tab/>
    </w:r>
  </w:p>
  <w:p w14:paraId="6918D3CA" w14:textId="77777777" w:rsidR="00E31528" w:rsidRPr="00E31528" w:rsidRDefault="00E31528" w:rsidP="00840CF0">
    <w:pPr>
      <w:pStyle w:val="Header"/>
      <w:tabs>
        <w:tab w:val="clear" w:pos="4513"/>
        <w:tab w:val="center" w:pos="6096"/>
      </w:tabs>
      <w:spacing w:before="200" w:after="120"/>
      <w:rPr>
        <w:rFonts w:ascii="Arial" w:hAnsi="Arial" w:cs="Arial"/>
        <w:b/>
        <w:color w:val="00498F"/>
        <w:sz w:val="16"/>
        <w:szCs w:val="40"/>
        <w:lang w:val="en-GB" w:eastAsia="en-GB"/>
      </w:rPr>
    </w:pPr>
  </w:p>
  <w:p w14:paraId="7881DD4C" w14:textId="77777777" w:rsidR="00F609BF" w:rsidRPr="00F609BF" w:rsidRDefault="00F609BF" w:rsidP="00F609BF">
    <w:pPr>
      <w:pStyle w:val="Header"/>
      <w:spacing w:before="120" w:after="120"/>
      <w:rPr>
        <w:rFonts w:ascii="Verdana" w:hAnsi="Verdana"/>
        <w:b/>
        <w:color w:val="00498F"/>
        <w:sz w:val="36"/>
        <w:szCs w:val="36"/>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5E8"/>
    <w:multiLevelType w:val="multilevel"/>
    <w:tmpl w:val="6AA8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169B7"/>
    <w:multiLevelType w:val="hybridMultilevel"/>
    <w:tmpl w:val="AED4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6688"/>
    <w:multiLevelType w:val="multilevel"/>
    <w:tmpl w:val="9C7A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276B6"/>
    <w:multiLevelType w:val="multilevel"/>
    <w:tmpl w:val="EB5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477D8"/>
    <w:multiLevelType w:val="hybridMultilevel"/>
    <w:tmpl w:val="EAC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93456"/>
    <w:multiLevelType w:val="hybridMultilevel"/>
    <w:tmpl w:val="B18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E66CB"/>
    <w:multiLevelType w:val="multilevel"/>
    <w:tmpl w:val="70FE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A4062"/>
    <w:multiLevelType w:val="hybridMultilevel"/>
    <w:tmpl w:val="2AE03C9A"/>
    <w:lvl w:ilvl="0" w:tplc="B3D8F8B0">
      <w:numFmt w:val="bullet"/>
      <w:lvlText w:val="·"/>
      <w:lvlJc w:val="left"/>
      <w:pPr>
        <w:ind w:left="495" w:hanging="495"/>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0F1189"/>
    <w:multiLevelType w:val="multilevel"/>
    <w:tmpl w:val="AC0E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C16B3"/>
    <w:multiLevelType w:val="multilevel"/>
    <w:tmpl w:val="F91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57EDF"/>
    <w:multiLevelType w:val="hybridMultilevel"/>
    <w:tmpl w:val="453E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B3036"/>
    <w:multiLevelType w:val="hybridMultilevel"/>
    <w:tmpl w:val="6BEE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B6410"/>
    <w:multiLevelType w:val="hybridMultilevel"/>
    <w:tmpl w:val="62BC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968465">
    <w:abstractNumId w:val="1"/>
  </w:num>
  <w:num w:numId="2" w16cid:durableId="121457921">
    <w:abstractNumId w:val="11"/>
  </w:num>
  <w:num w:numId="3" w16cid:durableId="1766413232">
    <w:abstractNumId w:val="3"/>
  </w:num>
  <w:num w:numId="4" w16cid:durableId="871040462">
    <w:abstractNumId w:val="10"/>
  </w:num>
  <w:num w:numId="5" w16cid:durableId="646469457">
    <w:abstractNumId w:val="2"/>
  </w:num>
  <w:num w:numId="6" w16cid:durableId="462700041">
    <w:abstractNumId w:val="9"/>
  </w:num>
  <w:num w:numId="7" w16cid:durableId="1722702670">
    <w:abstractNumId w:val="12"/>
  </w:num>
  <w:num w:numId="8" w16cid:durableId="1077172024">
    <w:abstractNumId w:val="5"/>
  </w:num>
  <w:num w:numId="9" w16cid:durableId="158425517">
    <w:abstractNumId w:val="6"/>
  </w:num>
  <w:num w:numId="10" w16cid:durableId="208811191">
    <w:abstractNumId w:val="8"/>
  </w:num>
  <w:num w:numId="11" w16cid:durableId="1633049067">
    <w:abstractNumId w:val="4"/>
  </w:num>
  <w:num w:numId="12" w16cid:durableId="573710893">
    <w:abstractNumId w:val="7"/>
  </w:num>
  <w:num w:numId="13" w16cid:durableId="38603209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26"/>
    <w:rsid w:val="00000871"/>
    <w:rsid w:val="000009A7"/>
    <w:rsid w:val="000018B2"/>
    <w:rsid w:val="00012744"/>
    <w:rsid w:val="000163E1"/>
    <w:rsid w:val="00023244"/>
    <w:rsid w:val="00023FC8"/>
    <w:rsid w:val="00025325"/>
    <w:rsid w:val="00025618"/>
    <w:rsid w:val="00026630"/>
    <w:rsid w:val="00026ABC"/>
    <w:rsid w:val="000306B1"/>
    <w:rsid w:val="00031FB8"/>
    <w:rsid w:val="0003334B"/>
    <w:rsid w:val="000343EA"/>
    <w:rsid w:val="000352F2"/>
    <w:rsid w:val="00037CD7"/>
    <w:rsid w:val="00037DF2"/>
    <w:rsid w:val="0004049E"/>
    <w:rsid w:val="00042048"/>
    <w:rsid w:val="0004269C"/>
    <w:rsid w:val="000453BA"/>
    <w:rsid w:val="00045D96"/>
    <w:rsid w:val="00050F94"/>
    <w:rsid w:val="000521FC"/>
    <w:rsid w:val="00052F55"/>
    <w:rsid w:val="00053084"/>
    <w:rsid w:val="00055828"/>
    <w:rsid w:val="00055C26"/>
    <w:rsid w:val="00055C61"/>
    <w:rsid w:val="00056A69"/>
    <w:rsid w:val="0006023B"/>
    <w:rsid w:val="00060D81"/>
    <w:rsid w:val="00061B38"/>
    <w:rsid w:val="00063317"/>
    <w:rsid w:val="00064D05"/>
    <w:rsid w:val="00065559"/>
    <w:rsid w:val="00067A82"/>
    <w:rsid w:val="00070AB0"/>
    <w:rsid w:val="00072EF1"/>
    <w:rsid w:val="00075A50"/>
    <w:rsid w:val="00086366"/>
    <w:rsid w:val="00086BFD"/>
    <w:rsid w:val="000875F0"/>
    <w:rsid w:val="0009258B"/>
    <w:rsid w:val="000955D6"/>
    <w:rsid w:val="00097086"/>
    <w:rsid w:val="000A013F"/>
    <w:rsid w:val="000A058C"/>
    <w:rsid w:val="000A0FF5"/>
    <w:rsid w:val="000A1D21"/>
    <w:rsid w:val="000A1FBD"/>
    <w:rsid w:val="000A71E5"/>
    <w:rsid w:val="000B38A1"/>
    <w:rsid w:val="000B6E6D"/>
    <w:rsid w:val="000B7E51"/>
    <w:rsid w:val="000C1326"/>
    <w:rsid w:val="000C1794"/>
    <w:rsid w:val="000C62F2"/>
    <w:rsid w:val="000C63BC"/>
    <w:rsid w:val="000C689A"/>
    <w:rsid w:val="000C6F4B"/>
    <w:rsid w:val="000D01F5"/>
    <w:rsid w:val="000D1B57"/>
    <w:rsid w:val="000D615D"/>
    <w:rsid w:val="000E050D"/>
    <w:rsid w:val="000E1BB3"/>
    <w:rsid w:val="000E399C"/>
    <w:rsid w:val="000E5972"/>
    <w:rsid w:val="000F265F"/>
    <w:rsid w:val="000F2D1B"/>
    <w:rsid w:val="000F3669"/>
    <w:rsid w:val="000F3950"/>
    <w:rsid w:val="000F438B"/>
    <w:rsid w:val="00100AE8"/>
    <w:rsid w:val="001019E1"/>
    <w:rsid w:val="00101F88"/>
    <w:rsid w:val="001046B2"/>
    <w:rsid w:val="00104C2E"/>
    <w:rsid w:val="001051A4"/>
    <w:rsid w:val="001062BB"/>
    <w:rsid w:val="00110EE2"/>
    <w:rsid w:val="0011363B"/>
    <w:rsid w:val="00116389"/>
    <w:rsid w:val="001205D1"/>
    <w:rsid w:val="00120A92"/>
    <w:rsid w:val="00121BE0"/>
    <w:rsid w:val="001221FA"/>
    <w:rsid w:val="00122C33"/>
    <w:rsid w:val="00123A20"/>
    <w:rsid w:val="00123B62"/>
    <w:rsid w:val="00124D51"/>
    <w:rsid w:val="00126E60"/>
    <w:rsid w:val="0012732A"/>
    <w:rsid w:val="00130612"/>
    <w:rsid w:val="001309AE"/>
    <w:rsid w:val="00130F8A"/>
    <w:rsid w:val="0013199F"/>
    <w:rsid w:val="00132D9D"/>
    <w:rsid w:val="001339A2"/>
    <w:rsid w:val="0013495A"/>
    <w:rsid w:val="00140EC8"/>
    <w:rsid w:val="0014149E"/>
    <w:rsid w:val="001417B7"/>
    <w:rsid w:val="00141BAC"/>
    <w:rsid w:val="00144BCB"/>
    <w:rsid w:val="00144C04"/>
    <w:rsid w:val="001451C2"/>
    <w:rsid w:val="0014600A"/>
    <w:rsid w:val="00147077"/>
    <w:rsid w:val="00147C37"/>
    <w:rsid w:val="00150969"/>
    <w:rsid w:val="00151A44"/>
    <w:rsid w:val="00154B00"/>
    <w:rsid w:val="0015541D"/>
    <w:rsid w:val="00156452"/>
    <w:rsid w:val="00156865"/>
    <w:rsid w:val="00160EFA"/>
    <w:rsid w:val="00161BE0"/>
    <w:rsid w:val="0016215A"/>
    <w:rsid w:val="00163178"/>
    <w:rsid w:val="001676E5"/>
    <w:rsid w:val="001702C6"/>
    <w:rsid w:val="00171A07"/>
    <w:rsid w:val="00172A41"/>
    <w:rsid w:val="00172E0A"/>
    <w:rsid w:val="00173019"/>
    <w:rsid w:val="0018241A"/>
    <w:rsid w:val="001874E5"/>
    <w:rsid w:val="0018784F"/>
    <w:rsid w:val="00191217"/>
    <w:rsid w:val="0019235F"/>
    <w:rsid w:val="001932CA"/>
    <w:rsid w:val="00193D55"/>
    <w:rsid w:val="00197177"/>
    <w:rsid w:val="001A04B7"/>
    <w:rsid w:val="001A2633"/>
    <w:rsid w:val="001A3FBA"/>
    <w:rsid w:val="001A4351"/>
    <w:rsid w:val="001A56EE"/>
    <w:rsid w:val="001A6C2E"/>
    <w:rsid w:val="001B1232"/>
    <w:rsid w:val="001B219E"/>
    <w:rsid w:val="001B314A"/>
    <w:rsid w:val="001B39C3"/>
    <w:rsid w:val="001B45A6"/>
    <w:rsid w:val="001B53B3"/>
    <w:rsid w:val="001B6E3F"/>
    <w:rsid w:val="001C0795"/>
    <w:rsid w:val="001C0BE9"/>
    <w:rsid w:val="001C35DB"/>
    <w:rsid w:val="001C46B7"/>
    <w:rsid w:val="001C7897"/>
    <w:rsid w:val="001D0CEE"/>
    <w:rsid w:val="001D180C"/>
    <w:rsid w:val="001D50BC"/>
    <w:rsid w:val="001D57B3"/>
    <w:rsid w:val="001D63E5"/>
    <w:rsid w:val="001D6758"/>
    <w:rsid w:val="001E0E07"/>
    <w:rsid w:val="001E5097"/>
    <w:rsid w:val="001E59F4"/>
    <w:rsid w:val="001E766A"/>
    <w:rsid w:val="001F0A28"/>
    <w:rsid w:val="001F1F85"/>
    <w:rsid w:val="001F3B20"/>
    <w:rsid w:val="0020185A"/>
    <w:rsid w:val="002031A1"/>
    <w:rsid w:val="002046B1"/>
    <w:rsid w:val="002058E5"/>
    <w:rsid w:val="00206EE8"/>
    <w:rsid w:val="002072D6"/>
    <w:rsid w:val="00207667"/>
    <w:rsid w:val="00211F8E"/>
    <w:rsid w:val="00214D8C"/>
    <w:rsid w:val="002175D7"/>
    <w:rsid w:val="0022037E"/>
    <w:rsid w:val="00221D28"/>
    <w:rsid w:val="0022646D"/>
    <w:rsid w:val="00226CA6"/>
    <w:rsid w:val="0022766E"/>
    <w:rsid w:val="00227FFC"/>
    <w:rsid w:val="00233AF7"/>
    <w:rsid w:val="002352CE"/>
    <w:rsid w:val="00236862"/>
    <w:rsid w:val="0023698A"/>
    <w:rsid w:val="00241563"/>
    <w:rsid w:val="00250783"/>
    <w:rsid w:val="002547CC"/>
    <w:rsid w:val="002552B1"/>
    <w:rsid w:val="0025642A"/>
    <w:rsid w:val="002576AD"/>
    <w:rsid w:val="00260D58"/>
    <w:rsid w:val="002611A4"/>
    <w:rsid w:val="00261BA7"/>
    <w:rsid w:val="00263AD3"/>
    <w:rsid w:val="002659FE"/>
    <w:rsid w:val="00265D8B"/>
    <w:rsid w:val="00270098"/>
    <w:rsid w:val="00274D5B"/>
    <w:rsid w:val="002809ED"/>
    <w:rsid w:val="00281863"/>
    <w:rsid w:val="00284D3D"/>
    <w:rsid w:val="00287350"/>
    <w:rsid w:val="00287647"/>
    <w:rsid w:val="00292409"/>
    <w:rsid w:val="00293F32"/>
    <w:rsid w:val="002947E1"/>
    <w:rsid w:val="00294E64"/>
    <w:rsid w:val="002A488B"/>
    <w:rsid w:val="002A6259"/>
    <w:rsid w:val="002A6E92"/>
    <w:rsid w:val="002B036C"/>
    <w:rsid w:val="002B22B1"/>
    <w:rsid w:val="002B2FF8"/>
    <w:rsid w:val="002B6004"/>
    <w:rsid w:val="002B6BCD"/>
    <w:rsid w:val="002C0223"/>
    <w:rsid w:val="002C081C"/>
    <w:rsid w:val="002C0FCD"/>
    <w:rsid w:val="002C29B4"/>
    <w:rsid w:val="002C2E0D"/>
    <w:rsid w:val="002C3BD7"/>
    <w:rsid w:val="002C5E15"/>
    <w:rsid w:val="002D0128"/>
    <w:rsid w:val="002D5131"/>
    <w:rsid w:val="002D654B"/>
    <w:rsid w:val="002D65A9"/>
    <w:rsid w:val="002D6C8B"/>
    <w:rsid w:val="002D7D8D"/>
    <w:rsid w:val="002E545D"/>
    <w:rsid w:val="002E59F5"/>
    <w:rsid w:val="002E5AE9"/>
    <w:rsid w:val="002E764B"/>
    <w:rsid w:val="002F0472"/>
    <w:rsid w:val="002F2D0E"/>
    <w:rsid w:val="002F3319"/>
    <w:rsid w:val="002F40C9"/>
    <w:rsid w:val="002F40F6"/>
    <w:rsid w:val="002F6088"/>
    <w:rsid w:val="002F7CEE"/>
    <w:rsid w:val="003078D4"/>
    <w:rsid w:val="003152B7"/>
    <w:rsid w:val="00315EE5"/>
    <w:rsid w:val="00317BC1"/>
    <w:rsid w:val="00321F43"/>
    <w:rsid w:val="0032275E"/>
    <w:rsid w:val="0032398E"/>
    <w:rsid w:val="00323FEF"/>
    <w:rsid w:val="0032531F"/>
    <w:rsid w:val="00325797"/>
    <w:rsid w:val="00330D47"/>
    <w:rsid w:val="003318D1"/>
    <w:rsid w:val="00331BB7"/>
    <w:rsid w:val="00333D32"/>
    <w:rsid w:val="00334C5B"/>
    <w:rsid w:val="00342196"/>
    <w:rsid w:val="00342560"/>
    <w:rsid w:val="003441B0"/>
    <w:rsid w:val="0034500E"/>
    <w:rsid w:val="00347FCE"/>
    <w:rsid w:val="0035091C"/>
    <w:rsid w:val="00352449"/>
    <w:rsid w:val="00352C0F"/>
    <w:rsid w:val="00361123"/>
    <w:rsid w:val="00361C18"/>
    <w:rsid w:val="003622B2"/>
    <w:rsid w:val="003624FF"/>
    <w:rsid w:val="003649F9"/>
    <w:rsid w:val="00367E71"/>
    <w:rsid w:val="00370635"/>
    <w:rsid w:val="00370FF9"/>
    <w:rsid w:val="00372205"/>
    <w:rsid w:val="00372F66"/>
    <w:rsid w:val="00376F21"/>
    <w:rsid w:val="003835F4"/>
    <w:rsid w:val="00383D7B"/>
    <w:rsid w:val="00384547"/>
    <w:rsid w:val="00384680"/>
    <w:rsid w:val="00391BB1"/>
    <w:rsid w:val="00392DDF"/>
    <w:rsid w:val="003933A6"/>
    <w:rsid w:val="00393BA1"/>
    <w:rsid w:val="00394194"/>
    <w:rsid w:val="00394620"/>
    <w:rsid w:val="003970C6"/>
    <w:rsid w:val="003A3984"/>
    <w:rsid w:val="003A51E7"/>
    <w:rsid w:val="003A6C96"/>
    <w:rsid w:val="003B012D"/>
    <w:rsid w:val="003B0943"/>
    <w:rsid w:val="003B3EA1"/>
    <w:rsid w:val="003B5BF4"/>
    <w:rsid w:val="003B61AD"/>
    <w:rsid w:val="003C03F5"/>
    <w:rsid w:val="003C0B09"/>
    <w:rsid w:val="003C0E03"/>
    <w:rsid w:val="003C1CD9"/>
    <w:rsid w:val="003C481B"/>
    <w:rsid w:val="003C7853"/>
    <w:rsid w:val="003D012D"/>
    <w:rsid w:val="003D179C"/>
    <w:rsid w:val="003D1FA9"/>
    <w:rsid w:val="003D2398"/>
    <w:rsid w:val="003D452F"/>
    <w:rsid w:val="003D67CA"/>
    <w:rsid w:val="003D69F5"/>
    <w:rsid w:val="003D6D66"/>
    <w:rsid w:val="003D760E"/>
    <w:rsid w:val="003D7716"/>
    <w:rsid w:val="003E053D"/>
    <w:rsid w:val="003E6574"/>
    <w:rsid w:val="003E6B60"/>
    <w:rsid w:val="00400EE7"/>
    <w:rsid w:val="0040297B"/>
    <w:rsid w:val="004035E2"/>
    <w:rsid w:val="00405179"/>
    <w:rsid w:val="0040746E"/>
    <w:rsid w:val="00407ADE"/>
    <w:rsid w:val="004108EA"/>
    <w:rsid w:val="004115CD"/>
    <w:rsid w:val="004116EC"/>
    <w:rsid w:val="00412A1B"/>
    <w:rsid w:val="00413983"/>
    <w:rsid w:val="00417CAA"/>
    <w:rsid w:val="0042017B"/>
    <w:rsid w:val="00423B31"/>
    <w:rsid w:val="00424D13"/>
    <w:rsid w:val="0042646B"/>
    <w:rsid w:val="00427C25"/>
    <w:rsid w:val="004315FA"/>
    <w:rsid w:val="00432E51"/>
    <w:rsid w:val="00433408"/>
    <w:rsid w:val="004337CA"/>
    <w:rsid w:val="00435B1F"/>
    <w:rsid w:val="00435DCA"/>
    <w:rsid w:val="00436933"/>
    <w:rsid w:val="0044065A"/>
    <w:rsid w:val="00441CD4"/>
    <w:rsid w:val="00446052"/>
    <w:rsid w:val="0045081F"/>
    <w:rsid w:val="00450B9F"/>
    <w:rsid w:val="00454967"/>
    <w:rsid w:val="004552FF"/>
    <w:rsid w:val="00455835"/>
    <w:rsid w:val="00456B30"/>
    <w:rsid w:val="00456EC0"/>
    <w:rsid w:val="00460F2D"/>
    <w:rsid w:val="00461F85"/>
    <w:rsid w:val="004622E0"/>
    <w:rsid w:val="00462854"/>
    <w:rsid w:val="0046356A"/>
    <w:rsid w:val="00463916"/>
    <w:rsid w:val="004666A9"/>
    <w:rsid w:val="00467929"/>
    <w:rsid w:val="00467DB1"/>
    <w:rsid w:val="004703BF"/>
    <w:rsid w:val="00473898"/>
    <w:rsid w:val="004751FE"/>
    <w:rsid w:val="00480DFB"/>
    <w:rsid w:val="004816DD"/>
    <w:rsid w:val="00483269"/>
    <w:rsid w:val="00485A9F"/>
    <w:rsid w:val="00486457"/>
    <w:rsid w:val="00490454"/>
    <w:rsid w:val="0049068B"/>
    <w:rsid w:val="00491609"/>
    <w:rsid w:val="004935C4"/>
    <w:rsid w:val="004937BA"/>
    <w:rsid w:val="00494672"/>
    <w:rsid w:val="00494922"/>
    <w:rsid w:val="00495BBE"/>
    <w:rsid w:val="00497FF6"/>
    <w:rsid w:val="004A0F2D"/>
    <w:rsid w:val="004A17A0"/>
    <w:rsid w:val="004A1FA3"/>
    <w:rsid w:val="004A268B"/>
    <w:rsid w:val="004A2C84"/>
    <w:rsid w:val="004A3149"/>
    <w:rsid w:val="004A3C96"/>
    <w:rsid w:val="004A4C10"/>
    <w:rsid w:val="004A5822"/>
    <w:rsid w:val="004B119F"/>
    <w:rsid w:val="004B28E5"/>
    <w:rsid w:val="004B3C63"/>
    <w:rsid w:val="004B3C8E"/>
    <w:rsid w:val="004B3EF7"/>
    <w:rsid w:val="004C2852"/>
    <w:rsid w:val="004C545C"/>
    <w:rsid w:val="004C6839"/>
    <w:rsid w:val="004C710F"/>
    <w:rsid w:val="004D1A4E"/>
    <w:rsid w:val="004D1F5E"/>
    <w:rsid w:val="004D20A2"/>
    <w:rsid w:val="004D38B4"/>
    <w:rsid w:val="004D4BB9"/>
    <w:rsid w:val="004D77CE"/>
    <w:rsid w:val="004E0A35"/>
    <w:rsid w:val="004E0E9F"/>
    <w:rsid w:val="004E2160"/>
    <w:rsid w:val="004E2850"/>
    <w:rsid w:val="004E2FBE"/>
    <w:rsid w:val="004E4175"/>
    <w:rsid w:val="004E5647"/>
    <w:rsid w:val="004E7D99"/>
    <w:rsid w:val="004F0641"/>
    <w:rsid w:val="004F07BB"/>
    <w:rsid w:val="004F26EF"/>
    <w:rsid w:val="004F5FF9"/>
    <w:rsid w:val="005002C8"/>
    <w:rsid w:val="00501206"/>
    <w:rsid w:val="00501C48"/>
    <w:rsid w:val="00502EE1"/>
    <w:rsid w:val="00506006"/>
    <w:rsid w:val="00507C46"/>
    <w:rsid w:val="00510792"/>
    <w:rsid w:val="00510C20"/>
    <w:rsid w:val="00510FE6"/>
    <w:rsid w:val="00512E79"/>
    <w:rsid w:val="005149A5"/>
    <w:rsid w:val="00521501"/>
    <w:rsid w:val="00521B00"/>
    <w:rsid w:val="00524112"/>
    <w:rsid w:val="005244D4"/>
    <w:rsid w:val="005247BD"/>
    <w:rsid w:val="00524BE8"/>
    <w:rsid w:val="00527209"/>
    <w:rsid w:val="005276DB"/>
    <w:rsid w:val="00530076"/>
    <w:rsid w:val="00531012"/>
    <w:rsid w:val="00531921"/>
    <w:rsid w:val="00533B17"/>
    <w:rsid w:val="00537AA3"/>
    <w:rsid w:val="00540338"/>
    <w:rsid w:val="00541F37"/>
    <w:rsid w:val="00545518"/>
    <w:rsid w:val="00546B84"/>
    <w:rsid w:val="00551B98"/>
    <w:rsid w:val="00552588"/>
    <w:rsid w:val="005563EF"/>
    <w:rsid w:val="0056214D"/>
    <w:rsid w:val="005623A6"/>
    <w:rsid w:val="00563846"/>
    <w:rsid w:val="00564856"/>
    <w:rsid w:val="00564A01"/>
    <w:rsid w:val="005711D7"/>
    <w:rsid w:val="00571807"/>
    <w:rsid w:val="0057364E"/>
    <w:rsid w:val="00573979"/>
    <w:rsid w:val="00575412"/>
    <w:rsid w:val="00575FB5"/>
    <w:rsid w:val="00577423"/>
    <w:rsid w:val="00577FAD"/>
    <w:rsid w:val="00581ACC"/>
    <w:rsid w:val="00584202"/>
    <w:rsid w:val="0058533A"/>
    <w:rsid w:val="005855D5"/>
    <w:rsid w:val="00585ED8"/>
    <w:rsid w:val="00590BB8"/>
    <w:rsid w:val="00594066"/>
    <w:rsid w:val="00595ED5"/>
    <w:rsid w:val="00596DF8"/>
    <w:rsid w:val="005A1150"/>
    <w:rsid w:val="005A1998"/>
    <w:rsid w:val="005A1ADD"/>
    <w:rsid w:val="005A259E"/>
    <w:rsid w:val="005B34E6"/>
    <w:rsid w:val="005B50E9"/>
    <w:rsid w:val="005B6B9E"/>
    <w:rsid w:val="005C0674"/>
    <w:rsid w:val="005C155A"/>
    <w:rsid w:val="005C2FA7"/>
    <w:rsid w:val="005C44F4"/>
    <w:rsid w:val="005C5B65"/>
    <w:rsid w:val="005D099D"/>
    <w:rsid w:val="005D0FAC"/>
    <w:rsid w:val="005D1230"/>
    <w:rsid w:val="005D23BD"/>
    <w:rsid w:val="005D2C0B"/>
    <w:rsid w:val="005D393E"/>
    <w:rsid w:val="005D47BC"/>
    <w:rsid w:val="005D6595"/>
    <w:rsid w:val="005E1C74"/>
    <w:rsid w:val="005E349F"/>
    <w:rsid w:val="005E3DD4"/>
    <w:rsid w:val="005E40AD"/>
    <w:rsid w:val="005E40E0"/>
    <w:rsid w:val="005E4C6E"/>
    <w:rsid w:val="005F2946"/>
    <w:rsid w:val="005F3A20"/>
    <w:rsid w:val="005F4C76"/>
    <w:rsid w:val="005F5647"/>
    <w:rsid w:val="005F5CAC"/>
    <w:rsid w:val="005F6004"/>
    <w:rsid w:val="0060020C"/>
    <w:rsid w:val="00600FCA"/>
    <w:rsid w:val="00606449"/>
    <w:rsid w:val="0061245D"/>
    <w:rsid w:val="00614A3D"/>
    <w:rsid w:val="00614E30"/>
    <w:rsid w:val="00615962"/>
    <w:rsid w:val="00616341"/>
    <w:rsid w:val="006179EF"/>
    <w:rsid w:val="00622669"/>
    <w:rsid w:val="006260A1"/>
    <w:rsid w:val="00627835"/>
    <w:rsid w:val="006312B0"/>
    <w:rsid w:val="00631DC9"/>
    <w:rsid w:val="0063216F"/>
    <w:rsid w:val="0063403D"/>
    <w:rsid w:val="00637D22"/>
    <w:rsid w:val="006404A1"/>
    <w:rsid w:val="00641F7F"/>
    <w:rsid w:val="00643989"/>
    <w:rsid w:val="006439D0"/>
    <w:rsid w:val="00645AB5"/>
    <w:rsid w:val="00646026"/>
    <w:rsid w:val="0064643B"/>
    <w:rsid w:val="00652FA3"/>
    <w:rsid w:val="00653465"/>
    <w:rsid w:val="00656E83"/>
    <w:rsid w:val="00660496"/>
    <w:rsid w:val="006620A3"/>
    <w:rsid w:val="006621A2"/>
    <w:rsid w:val="00662DC7"/>
    <w:rsid w:val="00664ADC"/>
    <w:rsid w:val="00664E11"/>
    <w:rsid w:val="00666DF1"/>
    <w:rsid w:val="0066743C"/>
    <w:rsid w:val="006707A8"/>
    <w:rsid w:val="00670824"/>
    <w:rsid w:val="00672F6A"/>
    <w:rsid w:val="00673506"/>
    <w:rsid w:val="0067353C"/>
    <w:rsid w:val="0067499B"/>
    <w:rsid w:val="0067698D"/>
    <w:rsid w:val="00676EC7"/>
    <w:rsid w:val="006803E5"/>
    <w:rsid w:val="0068138D"/>
    <w:rsid w:val="0068202A"/>
    <w:rsid w:val="006879E2"/>
    <w:rsid w:val="00687B4C"/>
    <w:rsid w:val="00694B04"/>
    <w:rsid w:val="00694F87"/>
    <w:rsid w:val="006959DC"/>
    <w:rsid w:val="00695EF1"/>
    <w:rsid w:val="006963EB"/>
    <w:rsid w:val="0069758F"/>
    <w:rsid w:val="006A5084"/>
    <w:rsid w:val="006B0BF7"/>
    <w:rsid w:val="006B1871"/>
    <w:rsid w:val="006B3DBF"/>
    <w:rsid w:val="006C0027"/>
    <w:rsid w:val="006C0939"/>
    <w:rsid w:val="006C1EC3"/>
    <w:rsid w:val="006C1F92"/>
    <w:rsid w:val="006C5508"/>
    <w:rsid w:val="006C7C1D"/>
    <w:rsid w:val="006C7E5E"/>
    <w:rsid w:val="006D1B3A"/>
    <w:rsid w:val="006D6DF7"/>
    <w:rsid w:val="006D70F8"/>
    <w:rsid w:val="006E0E9C"/>
    <w:rsid w:val="006E10D7"/>
    <w:rsid w:val="006E1A84"/>
    <w:rsid w:val="006E23B9"/>
    <w:rsid w:val="006E2AFC"/>
    <w:rsid w:val="006E30E4"/>
    <w:rsid w:val="006E3AE3"/>
    <w:rsid w:val="006E409B"/>
    <w:rsid w:val="006E4D27"/>
    <w:rsid w:val="006E4EAC"/>
    <w:rsid w:val="006E7B87"/>
    <w:rsid w:val="006E7DEB"/>
    <w:rsid w:val="006F02FA"/>
    <w:rsid w:val="006F2362"/>
    <w:rsid w:val="007000F6"/>
    <w:rsid w:val="00701C75"/>
    <w:rsid w:val="00701D72"/>
    <w:rsid w:val="00702981"/>
    <w:rsid w:val="0070372B"/>
    <w:rsid w:val="00705A20"/>
    <w:rsid w:val="007123FA"/>
    <w:rsid w:val="00712968"/>
    <w:rsid w:val="00714F87"/>
    <w:rsid w:val="0071654F"/>
    <w:rsid w:val="007179DF"/>
    <w:rsid w:val="00721F41"/>
    <w:rsid w:val="00723524"/>
    <w:rsid w:val="00724170"/>
    <w:rsid w:val="007246A4"/>
    <w:rsid w:val="007250E4"/>
    <w:rsid w:val="00725347"/>
    <w:rsid w:val="00726E34"/>
    <w:rsid w:val="0073051D"/>
    <w:rsid w:val="00736D87"/>
    <w:rsid w:val="00741FE3"/>
    <w:rsid w:val="0074233C"/>
    <w:rsid w:val="00742D9A"/>
    <w:rsid w:val="00743697"/>
    <w:rsid w:val="0074459E"/>
    <w:rsid w:val="00746772"/>
    <w:rsid w:val="007505E6"/>
    <w:rsid w:val="0075325F"/>
    <w:rsid w:val="0075350E"/>
    <w:rsid w:val="00753E1E"/>
    <w:rsid w:val="00754CAA"/>
    <w:rsid w:val="007554CE"/>
    <w:rsid w:val="00757B6B"/>
    <w:rsid w:val="00761E3F"/>
    <w:rsid w:val="00763530"/>
    <w:rsid w:val="00764BAE"/>
    <w:rsid w:val="00764CF3"/>
    <w:rsid w:val="007654A3"/>
    <w:rsid w:val="00765747"/>
    <w:rsid w:val="00765C49"/>
    <w:rsid w:val="007664A0"/>
    <w:rsid w:val="007675FA"/>
    <w:rsid w:val="00770117"/>
    <w:rsid w:val="00770197"/>
    <w:rsid w:val="00770E08"/>
    <w:rsid w:val="0077264B"/>
    <w:rsid w:val="00773CD8"/>
    <w:rsid w:val="007747F2"/>
    <w:rsid w:val="007757AB"/>
    <w:rsid w:val="00775ABF"/>
    <w:rsid w:val="00775C9A"/>
    <w:rsid w:val="00775E5E"/>
    <w:rsid w:val="00777AF5"/>
    <w:rsid w:val="00777DE6"/>
    <w:rsid w:val="0078040C"/>
    <w:rsid w:val="0078272C"/>
    <w:rsid w:val="00784066"/>
    <w:rsid w:val="00785E3B"/>
    <w:rsid w:val="00790143"/>
    <w:rsid w:val="00790E78"/>
    <w:rsid w:val="00792977"/>
    <w:rsid w:val="007936B5"/>
    <w:rsid w:val="007949BF"/>
    <w:rsid w:val="007953DB"/>
    <w:rsid w:val="00796B1A"/>
    <w:rsid w:val="007972E1"/>
    <w:rsid w:val="00797B67"/>
    <w:rsid w:val="007A18FA"/>
    <w:rsid w:val="007A2641"/>
    <w:rsid w:val="007A3369"/>
    <w:rsid w:val="007A34F2"/>
    <w:rsid w:val="007A3CE1"/>
    <w:rsid w:val="007A4362"/>
    <w:rsid w:val="007A731E"/>
    <w:rsid w:val="007A787E"/>
    <w:rsid w:val="007B5D9B"/>
    <w:rsid w:val="007B6970"/>
    <w:rsid w:val="007C11D7"/>
    <w:rsid w:val="007C241A"/>
    <w:rsid w:val="007C36A6"/>
    <w:rsid w:val="007C3A03"/>
    <w:rsid w:val="007C42F0"/>
    <w:rsid w:val="007C7A2B"/>
    <w:rsid w:val="007D16A1"/>
    <w:rsid w:val="007D575B"/>
    <w:rsid w:val="007D5CDB"/>
    <w:rsid w:val="007E0DE2"/>
    <w:rsid w:val="007E119F"/>
    <w:rsid w:val="007E292A"/>
    <w:rsid w:val="007E5AD4"/>
    <w:rsid w:val="007E6602"/>
    <w:rsid w:val="007F155A"/>
    <w:rsid w:val="007F50B1"/>
    <w:rsid w:val="007F5689"/>
    <w:rsid w:val="007F64A7"/>
    <w:rsid w:val="007F7654"/>
    <w:rsid w:val="00803DD6"/>
    <w:rsid w:val="00810969"/>
    <w:rsid w:val="00811563"/>
    <w:rsid w:val="00811599"/>
    <w:rsid w:val="00811A07"/>
    <w:rsid w:val="008143B2"/>
    <w:rsid w:val="00816567"/>
    <w:rsid w:val="008170A6"/>
    <w:rsid w:val="00820513"/>
    <w:rsid w:val="00820574"/>
    <w:rsid w:val="00820B3B"/>
    <w:rsid w:val="00821D79"/>
    <w:rsid w:val="00822F25"/>
    <w:rsid w:val="00823B67"/>
    <w:rsid w:val="00824AA9"/>
    <w:rsid w:val="00824FA7"/>
    <w:rsid w:val="00827E31"/>
    <w:rsid w:val="00830E25"/>
    <w:rsid w:val="0083146B"/>
    <w:rsid w:val="00831C59"/>
    <w:rsid w:val="0083351F"/>
    <w:rsid w:val="00833545"/>
    <w:rsid w:val="00836371"/>
    <w:rsid w:val="00840CF0"/>
    <w:rsid w:val="008428F2"/>
    <w:rsid w:val="00845A20"/>
    <w:rsid w:val="008521A3"/>
    <w:rsid w:val="0085793A"/>
    <w:rsid w:val="00861009"/>
    <w:rsid w:val="008621DB"/>
    <w:rsid w:val="008628BE"/>
    <w:rsid w:val="0086305C"/>
    <w:rsid w:val="00871186"/>
    <w:rsid w:val="008712DC"/>
    <w:rsid w:val="00871B0E"/>
    <w:rsid w:val="00872320"/>
    <w:rsid w:val="008760FC"/>
    <w:rsid w:val="00877E45"/>
    <w:rsid w:val="00880DD9"/>
    <w:rsid w:val="008819E9"/>
    <w:rsid w:val="00883657"/>
    <w:rsid w:val="00884D91"/>
    <w:rsid w:val="00885B4B"/>
    <w:rsid w:val="00885FCF"/>
    <w:rsid w:val="0089031D"/>
    <w:rsid w:val="00892429"/>
    <w:rsid w:val="00892C1D"/>
    <w:rsid w:val="00893277"/>
    <w:rsid w:val="008937C4"/>
    <w:rsid w:val="00896D9C"/>
    <w:rsid w:val="00896FCF"/>
    <w:rsid w:val="00897E0D"/>
    <w:rsid w:val="008A2680"/>
    <w:rsid w:val="008A2E8E"/>
    <w:rsid w:val="008A75D0"/>
    <w:rsid w:val="008B3696"/>
    <w:rsid w:val="008B391D"/>
    <w:rsid w:val="008B3D38"/>
    <w:rsid w:val="008B431F"/>
    <w:rsid w:val="008B7D6D"/>
    <w:rsid w:val="008C045F"/>
    <w:rsid w:val="008C065E"/>
    <w:rsid w:val="008C2ADB"/>
    <w:rsid w:val="008C318F"/>
    <w:rsid w:val="008C3643"/>
    <w:rsid w:val="008C3C36"/>
    <w:rsid w:val="008C480B"/>
    <w:rsid w:val="008C6426"/>
    <w:rsid w:val="008C6B51"/>
    <w:rsid w:val="008D403B"/>
    <w:rsid w:val="008D5D5A"/>
    <w:rsid w:val="008D7857"/>
    <w:rsid w:val="008E3AF4"/>
    <w:rsid w:val="008E5FED"/>
    <w:rsid w:val="008E73B9"/>
    <w:rsid w:val="008E79EB"/>
    <w:rsid w:val="008F0BB5"/>
    <w:rsid w:val="008F1BF0"/>
    <w:rsid w:val="008F27E7"/>
    <w:rsid w:val="00900831"/>
    <w:rsid w:val="00900FE3"/>
    <w:rsid w:val="009047A6"/>
    <w:rsid w:val="009062F8"/>
    <w:rsid w:val="009062FC"/>
    <w:rsid w:val="0090645E"/>
    <w:rsid w:val="00906881"/>
    <w:rsid w:val="009103A0"/>
    <w:rsid w:val="00915BB0"/>
    <w:rsid w:val="0091682C"/>
    <w:rsid w:val="00920DE2"/>
    <w:rsid w:val="00922224"/>
    <w:rsid w:val="00923D7A"/>
    <w:rsid w:val="009259E4"/>
    <w:rsid w:val="00926498"/>
    <w:rsid w:val="00927923"/>
    <w:rsid w:val="00931422"/>
    <w:rsid w:val="009318E6"/>
    <w:rsid w:val="0093223E"/>
    <w:rsid w:val="0093461F"/>
    <w:rsid w:val="00940800"/>
    <w:rsid w:val="00944560"/>
    <w:rsid w:val="00944BC0"/>
    <w:rsid w:val="00945916"/>
    <w:rsid w:val="00947DEF"/>
    <w:rsid w:val="009542CA"/>
    <w:rsid w:val="00954F7E"/>
    <w:rsid w:val="0095526B"/>
    <w:rsid w:val="00956888"/>
    <w:rsid w:val="00956F78"/>
    <w:rsid w:val="00961C0A"/>
    <w:rsid w:val="00962FFF"/>
    <w:rsid w:val="0096591F"/>
    <w:rsid w:val="00966B3B"/>
    <w:rsid w:val="00970873"/>
    <w:rsid w:val="009739FE"/>
    <w:rsid w:val="00973EAC"/>
    <w:rsid w:val="00976E24"/>
    <w:rsid w:val="00983C81"/>
    <w:rsid w:val="009845A5"/>
    <w:rsid w:val="00984EF4"/>
    <w:rsid w:val="009857F2"/>
    <w:rsid w:val="00985D48"/>
    <w:rsid w:val="0098658B"/>
    <w:rsid w:val="00986CC0"/>
    <w:rsid w:val="0099248C"/>
    <w:rsid w:val="00993BC2"/>
    <w:rsid w:val="009956F0"/>
    <w:rsid w:val="0099640D"/>
    <w:rsid w:val="009969D2"/>
    <w:rsid w:val="009A0B29"/>
    <w:rsid w:val="009A5FE1"/>
    <w:rsid w:val="009A6734"/>
    <w:rsid w:val="009A7ED0"/>
    <w:rsid w:val="009B1ECF"/>
    <w:rsid w:val="009B4AFF"/>
    <w:rsid w:val="009B5DBF"/>
    <w:rsid w:val="009C0B9C"/>
    <w:rsid w:val="009C1122"/>
    <w:rsid w:val="009C2F6F"/>
    <w:rsid w:val="009C493E"/>
    <w:rsid w:val="009C4C86"/>
    <w:rsid w:val="009C4D9D"/>
    <w:rsid w:val="009C7FD7"/>
    <w:rsid w:val="009D0352"/>
    <w:rsid w:val="009D1257"/>
    <w:rsid w:val="009D2BE5"/>
    <w:rsid w:val="009D5683"/>
    <w:rsid w:val="009D60E8"/>
    <w:rsid w:val="009E03BF"/>
    <w:rsid w:val="009E15C6"/>
    <w:rsid w:val="009E168E"/>
    <w:rsid w:val="009E26F8"/>
    <w:rsid w:val="009E497A"/>
    <w:rsid w:val="009E4AB5"/>
    <w:rsid w:val="009E5B12"/>
    <w:rsid w:val="009E616E"/>
    <w:rsid w:val="009F148E"/>
    <w:rsid w:val="009F220B"/>
    <w:rsid w:val="009F35AA"/>
    <w:rsid w:val="009F448F"/>
    <w:rsid w:val="009F7D7F"/>
    <w:rsid w:val="00A02176"/>
    <w:rsid w:val="00A03A66"/>
    <w:rsid w:val="00A058E9"/>
    <w:rsid w:val="00A1276F"/>
    <w:rsid w:val="00A1548D"/>
    <w:rsid w:val="00A209B6"/>
    <w:rsid w:val="00A2434E"/>
    <w:rsid w:val="00A24DA2"/>
    <w:rsid w:val="00A251CA"/>
    <w:rsid w:val="00A256A9"/>
    <w:rsid w:val="00A26C50"/>
    <w:rsid w:val="00A30B65"/>
    <w:rsid w:val="00A3308C"/>
    <w:rsid w:val="00A34F42"/>
    <w:rsid w:val="00A370DD"/>
    <w:rsid w:val="00A37DFF"/>
    <w:rsid w:val="00A427CB"/>
    <w:rsid w:val="00A4393D"/>
    <w:rsid w:val="00A44051"/>
    <w:rsid w:val="00A44C14"/>
    <w:rsid w:val="00A45695"/>
    <w:rsid w:val="00A45C17"/>
    <w:rsid w:val="00A46CCC"/>
    <w:rsid w:val="00A5244B"/>
    <w:rsid w:val="00A52677"/>
    <w:rsid w:val="00A535FF"/>
    <w:rsid w:val="00A544B4"/>
    <w:rsid w:val="00A550E0"/>
    <w:rsid w:val="00A5775A"/>
    <w:rsid w:val="00A60BDD"/>
    <w:rsid w:val="00A619F4"/>
    <w:rsid w:val="00A66560"/>
    <w:rsid w:val="00A7209E"/>
    <w:rsid w:val="00A723F6"/>
    <w:rsid w:val="00A73AED"/>
    <w:rsid w:val="00A7559C"/>
    <w:rsid w:val="00A7629B"/>
    <w:rsid w:val="00A76F06"/>
    <w:rsid w:val="00A77B06"/>
    <w:rsid w:val="00A80B71"/>
    <w:rsid w:val="00A82669"/>
    <w:rsid w:val="00A84C91"/>
    <w:rsid w:val="00A85B07"/>
    <w:rsid w:val="00A8748B"/>
    <w:rsid w:val="00A97F14"/>
    <w:rsid w:val="00AA123A"/>
    <w:rsid w:val="00AA240B"/>
    <w:rsid w:val="00AA2EFA"/>
    <w:rsid w:val="00AA3601"/>
    <w:rsid w:val="00AA3D84"/>
    <w:rsid w:val="00AA43F5"/>
    <w:rsid w:val="00AA45DF"/>
    <w:rsid w:val="00AA4CDB"/>
    <w:rsid w:val="00AA537D"/>
    <w:rsid w:val="00AA5C0C"/>
    <w:rsid w:val="00AB1A24"/>
    <w:rsid w:val="00AB1D6C"/>
    <w:rsid w:val="00AB350D"/>
    <w:rsid w:val="00AB574A"/>
    <w:rsid w:val="00AB611E"/>
    <w:rsid w:val="00AB705F"/>
    <w:rsid w:val="00AC26D0"/>
    <w:rsid w:val="00AC59F2"/>
    <w:rsid w:val="00AC7C93"/>
    <w:rsid w:val="00AD0710"/>
    <w:rsid w:val="00AD0AAB"/>
    <w:rsid w:val="00AD15CE"/>
    <w:rsid w:val="00AD28AC"/>
    <w:rsid w:val="00AD4E07"/>
    <w:rsid w:val="00AD5600"/>
    <w:rsid w:val="00AD590F"/>
    <w:rsid w:val="00AD63BE"/>
    <w:rsid w:val="00AD6DBE"/>
    <w:rsid w:val="00AE1137"/>
    <w:rsid w:val="00AE1E15"/>
    <w:rsid w:val="00AE1E8E"/>
    <w:rsid w:val="00AE2925"/>
    <w:rsid w:val="00AE3DB9"/>
    <w:rsid w:val="00AE3E8C"/>
    <w:rsid w:val="00AE46FF"/>
    <w:rsid w:val="00AE7E11"/>
    <w:rsid w:val="00AF63BE"/>
    <w:rsid w:val="00B07BE6"/>
    <w:rsid w:val="00B10D23"/>
    <w:rsid w:val="00B13845"/>
    <w:rsid w:val="00B15013"/>
    <w:rsid w:val="00B15807"/>
    <w:rsid w:val="00B1646E"/>
    <w:rsid w:val="00B211A8"/>
    <w:rsid w:val="00B213CF"/>
    <w:rsid w:val="00B2283E"/>
    <w:rsid w:val="00B22C8F"/>
    <w:rsid w:val="00B23077"/>
    <w:rsid w:val="00B2359E"/>
    <w:rsid w:val="00B24E2D"/>
    <w:rsid w:val="00B30233"/>
    <w:rsid w:val="00B349B2"/>
    <w:rsid w:val="00B356E1"/>
    <w:rsid w:val="00B35E3E"/>
    <w:rsid w:val="00B3643D"/>
    <w:rsid w:val="00B3698A"/>
    <w:rsid w:val="00B369AD"/>
    <w:rsid w:val="00B40760"/>
    <w:rsid w:val="00B42C90"/>
    <w:rsid w:val="00B448A7"/>
    <w:rsid w:val="00B46866"/>
    <w:rsid w:val="00B503CD"/>
    <w:rsid w:val="00B52170"/>
    <w:rsid w:val="00B56152"/>
    <w:rsid w:val="00B60261"/>
    <w:rsid w:val="00B620D8"/>
    <w:rsid w:val="00B66A46"/>
    <w:rsid w:val="00B6794D"/>
    <w:rsid w:val="00B747D5"/>
    <w:rsid w:val="00B75AF6"/>
    <w:rsid w:val="00B76BA3"/>
    <w:rsid w:val="00B815EC"/>
    <w:rsid w:val="00B83194"/>
    <w:rsid w:val="00B84C69"/>
    <w:rsid w:val="00B86135"/>
    <w:rsid w:val="00B86C68"/>
    <w:rsid w:val="00B91192"/>
    <w:rsid w:val="00B93CF1"/>
    <w:rsid w:val="00B943D8"/>
    <w:rsid w:val="00B95CC0"/>
    <w:rsid w:val="00BA0C7F"/>
    <w:rsid w:val="00BA39E4"/>
    <w:rsid w:val="00BA410A"/>
    <w:rsid w:val="00BA6C99"/>
    <w:rsid w:val="00BA7433"/>
    <w:rsid w:val="00BB0196"/>
    <w:rsid w:val="00BB476D"/>
    <w:rsid w:val="00BB4D8B"/>
    <w:rsid w:val="00BB54BF"/>
    <w:rsid w:val="00BB5722"/>
    <w:rsid w:val="00BC4B9F"/>
    <w:rsid w:val="00BC584C"/>
    <w:rsid w:val="00BD00D0"/>
    <w:rsid w:val="00BD0BFC"/>
    <w:rsid w:val="00BD3598"/>
    <w:rsid w:val="00BE2C13"/>
    <w:rsid w:val="00BE4892"/>
    <w:rsid w:val="00BE5809"/>
    <w:rsid w:val="00BE6384"/>
    <w:rsid w:val="00BF0BCE"/>
    <w:rsid w:val="00BF19FF"/>
    <w:rsid w:val="00BF38D7"/>
    <w:rsid w:val="00BF4C6B"/>
    <w:rsid w:val="00C0030E"/>
    <w:rsid w:val="00C0110E"/>
    <w:rsid w:val="00C0305E"/>
    <w:rsid w:val="00C043F5"/>
    <w:rsid w:val="00C04787"/>
    <w:rsid w:val="00C0541A"/>
    <w:rsid w:val="00C054DB"/>
    <w:rsid w:val="00C1075D"/>
    <w:rsid w:val="00C20594"/>
    <w:rsid w:val="00C205E4"/>
    <w:rsid w:val="00C20EFA"/>
    <w:rsid w:val="00C24AC2"/>
    <w:rsid w:val="00C25547"/>
    <w:rsid w:val="00C26744"/>
    <w:rsid w:val="00C26BB5"/>
    <w:rsid w:val="00C27E95"/>
    <w:rsid w:val="00C345F0"/>
    <w:rsid w:val="00C35353"/>
    <w:rsid w:val="00C3743E"/>
    <w:rsid w:val="00C40B72"/>
    <w:rsid w:val="00C40ED9"/>
    <w:rsid w:val="00C44E23"/>
    <w:rsid w:val="00C50BEF"/>
    <w:rsid w:val="00C51F32"/>
    <w:rsid w:val="00C5263E"/>
    <w:rsid w:val="00C540C4"/>
    <w:rsid w:val="00C55C07"/>
    <w:rsid w:val="00C62204"/>
    <w:rsid w:val="00C67D7E"/>
    <w:rsid w:val="00C715C6"/>
    <w:rsid w:val="00C71B41"/>
    <w:rsid w:val="00C721B2"/>
    <w:rsid w:val="00C72418"/>
    <w:rsid w:val="00C7624B"/>
    <w:rsid w:val="00C77494"/>
    <w:rsid w:val="00C77550"/>
    <w:rsid w:val="00C77971"/>
    <w:rsid w:val="00C779E1"/>
    <w:rsid w:val="00C77E81"/>
    <w:rsid w:val="00C83471"/>
    <w:rsid w:val="00C83E90"/>
    <w:rsid w:val="00C866C8"/>
    <w:rsid w:val="00C87292"/>
    <w:rsid w:val="00C907F0"/>
    <w:rsid w:val="00C912D5"/>
    <w:rsid w:val="00C913CF"/>
    <w:rsid w:val="00C92FA2"/>
    <w:rsid w:val="00C953B0"/>
    <w:rsid w:val="00C95C42"/>
    <w:rsid w:val="00C95D6F"/>
    <w:rsid w:val="00C95D8F"/>
    <w:rsid w:val="00C95DD8"/>
    <w:rsid w:val="00C972D0"/>
    <w:rsid w:val="00CA11E1"/>
    <w:rsid w:val="00CA1876"/>
    <w:rsid w:val="00CA1A8B"/>
    <w:rsid w:val="00CA2570"/>
    <w:rsid w:val="00CA264C"/>
    <w:rsid w:val="00CA466C"/>
    <w:rsid w:val="00CA4FCD"/>
    <w:rsid w:val="00CA4FE8"/>
    <w:rsid w:val="00CA6681"/>
    <w:rsid w:val="00CA765E"/>
    <w:rsid w:val="00CB0D9C"/>
    <w:rsid w:val="00CB2D6B"/>
    <w:rsid w:val="00CB426B"/>
    <w:rsid w:val="00CB5101"/>
    <w:rsid w:val="00CB5B19"/>
    <w:rsid w:val="00CB5C23"/>
    <w:rsid w:val="00CC0564"/>
    <w:rsid w:val="00CC07DF"/>
    <w:rsid w:val="00CC28C5"/>
    <w:rsid w:val="00CC74D3"/>
    <w:rsid w:val="00CD017A"/>
    <w:rsid w:val="00CD0E8A"/>
    <w:rsid w:val="00CD16C3"/>
    <w:rsid w:val="00CD2820"/>
    <w:rsid w:val="00CD2F25"/>
    <w:rsid w:val="00CD30A1"/>
    <w:rsid w:val="00CD4708"/>
    <w:rsid w:val="00CD50BC"/>
    <w:rsid w:val="00CD5AEF"/>
    <w:rsid w:val="00CE1036"/>
    <w:rsid w:val="00CE4398"/>
    <w:rsid w:val="00CE51A6"/>
    <w:rsid w:val="00CE55A5"/>
    <w:rsid w:val="00CE7AB1"/>
    <w:rsid w:val="00CF1812"/>
    <w:rsid w:val="00CF2428"/>
    <w:rsid w:val="00CF49F9"/>
    <w:rsid w:val="00CF669D"/>
    <w:rsid w:val="00D0024A"/>
    <w:rsid w:val="00D036BC"/>
    <w:rsid w:val="00D039F0"/>
    <w:rsid w:val="00D10365"/>
    <w:rsid w:val="00D1436E"/>
    <w:rsid w:val="00D16C23"/>
    <w:rsid w:val="00D17D9E"/>
    <w:rsid w:val="00D17F3C"/>
    <w:rsid w:val="00D20AA4"/>
    <w:rsid w:val="00D21128"/>
    <w:rsid w:val="00D30581"/>
    <w:rsid w:val="00D33473"/>
    <w:rsid w:val="00D35343"/>
    <w:rsid w:val="00D35CB9"/>
    <w:rsid w:val="00D40A9E"/>
    <w:rsid w:val="00D43615"/>
    <w:rsid w:val="00D43A52"/>
    <w:rsid w:val="00D43D91"/>
    <w:rsid w:val="00D44875"/>
    <w:rsid w:val="00D45982"/>
    <w:rsid w:val="00D4651C"/>
    <w:rsid w:val="00D50831"/>
    <w:rsid w:val="00D51EB9"/>
    <w:rsid w:val="00D529B9"/>
    <w:rsid w:val="00D53852"/>
    <w:rsid w:val="00D538AF"/>
    <w:rsid w:val="00D56A16"/>
    <w:rsid w:val="00D5742D"/>
    <w:rsid w:val="00D622D1"/>
    <w:rsid w:val="00D62722"/>
    <w:rsid w:val="00D67E3C"/>
    <w:rsid w:val="00D7110F"/>
    <w:rsid w:val="00D719E4"/>
    <w:rsid w:val="00D73424"/>
    <w:rsid w:val="00D734F8"/>
    <w:rsid w:val="00D7423B"/>
    <w:rsid w:val="00D742B8"/>
    <w:rsid w:val="00D74300"/>
    <w:rsid w:val="00D743EE"/>
    <w:rsid w:val="00D75372"/>
    <w:rsid w:val="00D756CD"/>
    <w:rsid w:val="00D77823"/>
    <w:rsid w:val="00D80FFF"/>
    <w:rsid w:val="00D844DF"/>
    <w:rsid w:val="00D8455B"/>
    <w:rsid w:val="00D86161"/>
    <w:rsid w:val="00D86628"/>
    <w:rsid w:val="00D86DC1"/>
    <w:rsid w:val="00D8709C"/>
    <w:rsid w:val="00D91E3C"/>
    <w:rsid w:val="00D93223"/>
    <w:rsid w:val="00D93317"/>
    <w:rsid w:val="00D93344"/>
    <w:rsid w:val="00D9412E"/>
    <w:rsid w:val="00D94EF3"/>
    <w:rsid w:val="00D957DA"/>
    <w:rsid w:val="00D957F3"/>
    <w:rsid w:val="00DA10C9"/>
    <w:rsid w:val="00DA362F"/>
    <w:rsid w:val="00DA3C78"/>
    <w:rsid w:val="00DA3E22"/>
    <w:rsid w:val="00DA5800"/>
    <w:rsid w:val="00DB08F9"/>
    <w:rsid w:val="00DB0E65"/>
    <w:rsid w:val="00DB0F8B"/>
    <w:rsid w:val="00DB6EC1"/>
    <w:rsid w:val="00DB7DF3"/>
    <w:rsid w:val="00DC03C1"/>
    <w:rsid w:val="00DC0B14"/>
    <w:rsid w:val="00DC0BBF"/>
    <w:rsid w:val="00DC1E26"/>
    <w:rsid w:val="00DC7738"/>
    <w:rsid w:val="00DC7B9E"/>
    <w:rsid w:val="00DD0AFA"/>
    <w:rsid w:val="00DD2570"/>
    <w:rsid w:val="00DD4535"/>
    <w:rsid w:val="00DD48F0"/>
    <w:rsid w:val="00DE0BD7"/>
    <w:rsid w:val="00DE0DA4"/>
    <w:rsid w:val="00DE0E27"/>
    <w:rsid w:val="00DE1E4B"/>
    <w:rsid w:val="00DE1F0B"/>
    <w:rsid w:val="00DE4831"/>
    <w:rsid w:val="00DF6508"/>
    <w:rsid w:val="00E033D5"/>
    <w:rsid w:val="00E03FEB"/>
    <w:rsid w:val="00E042E5"/>
    <w:rsid w:val="00E07EC8"/>
    <w:rsid w:val="00E12A1A"/>
    <w:rsid w:val="00E21FAC"/>
    <w:rsid w:val="00E2620B"/>
    <w:rsid w:val="00E3037A"/>
    <w:rsid w:val="00E30E99"/>
    <w:rsid w:val="00E31528"/>
    <w:rsid w:val="00E32056"/>
    <w:rsid w:val="00E32550"/>
    <w:rsid w:val="00E35722"/>
    <w:rsid w:val="00E376DD"/>
    <w:rsid w:val="00E37AA0"/>
    <w:rsid w:val="00E37E27"/>
    <w:rsid w:val="00E4356C"/>
    <w:rsid w:val="00E451BD"/>
    <w:rsid w:val="00E50D23"/>
    <w:rsid w:val="00E517D1"/>
    <w:rsid w:val="00E532A5"/>
    <w:rsid w:val="00E53E8A"/>
    <w:rsid w:val="00E54387"/>
    <w:rsid w:val="00E558CE"/>
    <w:rsid w:val="00E57280"/>
    <w:rsid w:val="00E61C6F"/>
    <w:rsid w:val="00E66027"/>
    <w:rsid w:val="00E66E0D"/>
    <w:rsid w:val="00E6758D"/>
    <w:rsid w:val="00E70AB4"/>
    <w:rsid w:val="00E712C0"/>
    <w:rsid w:val="00E76403"/>
    <w:rsid w:val="00E830B0"/>
    <w:rsid w:val="00E83B2F"/>
    <w:rsid w:val="00E83CBD"/>
    <w:rsid w:val="00E84AD0"/>
    <w:rsid w:val="00E85232"/>
    <w:rsid w:val="00E859E6"/>
    <w:rsid w:val="00E85F54"/>
    <w:rsid w:val="00E8711B"/>
    <w:rsid w:val="00E905C6"/>
    <w:rsid w:val="00E92FA3"/>
    <w:rsid w:val="00E947A5"/>
    <w:rsid w:val="00E970DD"/>
    <w:rsid w:val="00E97964"/>
    <w:rsid w:val="00EA1193"/>
    <w:rsid w:val="00EA3C8D"/>
    <w:rsid w:val="00EA492F"/>
    <w:rsid w:val="00EA5AB6"/>
    <w:rsid w:val="00EA5F3E"/>
    <w:rsid w:val="00EA7387"/>
    <w:rsid w:val="00EB01DC"/>
    <w:rsid w:val="00EB2CE2"/>
    <w:rsid w:val="00EB3B7B"/>
    <w:rsid w:val="00EC2E7D"/>
    <w:rsid w:val="00EC55CE"/>
    <w:rsid w:val="00ED1654"/>
    <w:rsid w:val="00ED25C0"/>
    <w:rsid w:val="00ED275F"/>
    <w:rsid w:val="00ED4610"/>
    <w:rsid w:val="00ED6AC4"/>
    <w:rsid w:val="00EE07D3"/>
    <w:rsid w:val="00EE5719"/>
    <w:rsid w:val="00EE7951"/>
    <w:rsid w:val="00EF038F"/>
    <w:rsid w:val="00EF04C4"/>
    <w:rsid w:val="00EF0A22"/>
    <w:rsid w:val="00EF1BB8"/>
    <w:rsid w:val="00EF2A57"/>
    <w:rsid w:val="00EF62AB"/>
    <w:rsid w:val="00EF7585"/>
    <w:rsid w:val="00F0172B"/>
    <w:rsid w:val="00F04A0E"/>
    <w:rsid w:val="00F04BCB"/>
    <w:rsid w:val="00F05ABF"/>
    <w:rsid w:val="00F05F76"/>
    <w:rsid w:val="00F060B8"/>
    <w:rsid w:val="00F0758D"/>
    <w:rsid w:val="00F07694"/>
    <w:rsid w:val="00F159FD"/>
    <w:rsid w:val="00F175AD"/>
    <w:rsid w:val="00F20F76"/>
    <w:rsid w:val="00F21B6A"/>
    <w:rsid w:val="00F26245"/>
    <w:rsid w:val="00F27593"/>
    <w:rsid w:val="00F31B42"/>
    <w:rsid w:val="00F3552B"/>
    <w:rsid w:val="00F35A70"/>
    <w:rsid w:val="00F4558F"/>
    <w:rsid w:val="00F45BEF"/>
    <w:rsid w:val="00F46BA0"/>
    <w:rsid w:val="00F46E87"/>
    <w:rsid w:val="00F4776C"/>
    <w:rsid w:val="00F51C09"/>
    <w:rsid w:val="00F52567"/>
    <w:rsid w:val="00F52EA8"/>
    <w:rsid w:val="00F543B2"/>
    <w:rsid w:val="00F5490D"/>
    <w:rsid w:val="00F54E91"/>
    <w:rsid w:val="00F5546C"/>
    <w:rsid w:val="00F562AE"/>
    <w:rsid w:val="00F5650A"/>
    <w:rsid w:val="00F5778C"/>
    <w:rsid w:val="00F57BBB"/>
    <w:rsid w:val="00F609BF"/>
    <w:rsid w:val="00F62FF0"/>
    <w:rsid w:val="00F6368D"/>
    <w:rsid w:val="00F64EAF"/>
    <w:rsid w:val="00F7050E"/>
    <w:rsid w:val="00F72CDC"/>
    <w:rsid w:val="00F72E24"/>
    <w:rsid w:val="00F7335C"/>
    <w:rsid w:val="00F75CC5"/>
    <w:rsid w:val="00F76F27"/>
    <w:rsid w:val="00F83373"/>
    <w:rsid w:val="00F83C61"/>
    <w:rsid w:val="00F84634"/>
    <w:rsid w:val="00F849AD"/>
    <w:rsid w:val="00F85D0C"/>
    <w:rsid w:val="00F863F4"/>
    <w:rsid w:val="00F86D8B"/>
    <w:rsid w:val="00F87705"/>
    <w:rsid w:val="00F87AF2"/>
    <w:rsid w:val="00F90DD4"/>
    <w:rsid w:val="00F92A2B"/>
    <w:rsid w:val="00F93A6F"/>
    <w:rsid w:val="00FA0071"/>
    <w:rsid w:val="00FA425B"/>
    <w:rsid w:val="00FA771F"/>
    <w:rsid w:val="00FB1BCC"/>
    <w:rsid w:val="00FB3836"/>
    <w:rsid w:val="00FB59EC"/>
    <w:rsid w:val="00FB7D55"/>
    <w:rsid w:val="00FC2240"/>
    <w:rsid w:val="00FC47C7"/>
    <w:rsid w:val="00FC6146"/>
    <w:rsid w:val="00FD0904"/>
    <w:rsid w:val="00FD1C99"/>
    <w:rsid w:val="00FD285C"/>
    <w:rsid w:val="00FD3BD1"/>
    <w:rsid w:val="00FD3F46"/>
    <w:rsid w:val="00FD4646"/>
    <w:rsid w:val="00FD4D3F"/>
    <w:rsid w:val="00FD5489"/>
    <w:rsid w:val="00FE36F7"/>
    <w:rsid w:val="00FE3CB3"/>
    <w:rsid w:val="00FE448C"/>
    <w:rsid w:val="00FE49B0"/>
    <w:rsid w:val="00FE5269"/>
    <w:rsid w:val="00FF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AF4E2"/>
  <w15:chartTrackingRefBased/>
  <w15:docId w15:val="{967829F8-7D67-4C08-B5C3-B3D7B38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F7"/>
    <w:rPr>
      <w:sz w:val="24"/>
      <w:szCs w:val="24"/>
      <w:lang w:val="en-US" w:eastAsia="en-US"/>
    </w:rPr>
  </w:style>
  <w:style w:type="paragraph" w:styleId="Heading1">
    <w:name w:val="heading 1"/>
    <w:basedOn w:val="Normal"/>
    <w:next w:val="Normal"/>
    <w:link w:val="Heading1Char"/>
    <w:qFormat/>
    <w:rsid w:val="00672F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5563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370DD"/>
    <w:pPr>
      <w:spacing w:before="100" w:beforeAutospacing="1" w:after="100" w:afterAutospacing="1"/>
      <w:outlineLvl w:val="2"/>
    </w:pPr>
    <w:rPr>
      <w:rFonts w:ascii="Georgia" w:eastAsia="Calibri" w:hAnsi="Georgia"/>
      <w:b/>
      <w:bCs/>
      <w:color w:val="004988"/>
      <w:sz w:val="20"/>
      <w:szCs w:val="20"/>
      <w:lang w:val="en-GB" w:eastAsia="en-GB"/>
    </w:rPr>
  </w:style>
  <w:style w:type="paragraph" w:styleId="Heading4">
    <w:name w:val="heading 4"/>
    <w:basedOn w:val="Normal"/>
    <w:next w:val="Normal"/>
    <w:link w:val="Heading4Char"/>
    <w:semiHidden/>
    <w:unhideWhenUsed/>
    <w:qFormat/>
    <w:rsid w:val="00F93A6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318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5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uiPriority w:val="99"/>
    <w:rsid w:val="003A3D14"/>
    <w:pPr>
      <w:spacing w:before="100" w:beforeAutospacing="1" w:after="100" w:afterAutospacing="1"/>
    </w:pPr>
    <w:rPr>
      <w:lang w:val="en-GB" w:eastAsia="en-GB"/>
    </w:r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character" w:customStyle="1" w:styleId="Heading3Char">
    <w:name w:val="Heading 3 Char"/>
    <w:link w:val="Heading3"/>
    <w:uiPriority w:val="9"/>
    <w:rsid w:val="00A370DD"/>
    <w:rPr>
      <w:rFonts w:ascii="Georgia" w:eastAsia="Calibri" w:hAnsi="Georgia"/>
      <w:b/>
      <w:bCs/>
      <w:color w:val="004988"/>
    </w:rPr>
  </w:style>
  <w:style w:type="character" w:styleId="Emphasis">
    <w:name w:val="Emphasis"/>
    <w:uiPriority w:val="20"/>
    <w:qFormat/>
    <w:rsid w:val="0011363B"/>
    <w:rPr>
      <w:i/>
      <w:iCs/>
    </w:rPr>
  </w:style>
  <w:style w:type="character" w:customStyle="1" w:styleId="UnresolvedMention1">
    <w:name w:val="Unresolved Mention1"/>
    <w:uiPriority w:val="99"/>
    <w:semiHidden/>
    <w:unhideWhenUsed/>
    <w:rsid w:val="000D615D"/>
    <w:rPr>
      <w:color w:val="605E5C"/>
      <w:shd w:val="clear" w:color="auto" w:fill="E1DFDD"/>
    </w:rPr>
  </w:style>
  <w:style w:type="paragraph" w:customStyle="1" w:styleId="xmsonormal">
    <w:name w:val="x_msonormal"/>
    <w:basedOn w:val="Normal"/>
    <w:rsid w:val="00B86135"/>
    <w:pPr>
      <w:spacing w:before="100" w:beforeAutospacing="1" w:after="100" w:afterAutospacing="1"/>
    </w:pPr>
    <w:rPr>
      <w:rFonts w:eastAsia="Calibri"/>
      <w:lang w:val="en-GB" w:eastAsia="en-GB"/>
    </w:rPr>
  </w:style>
  <w:style w:type="paragraph" w:customStyle="1" w:styleId="col-sm-12">
    <w:name w:val="col-sm-12"/>
    <w:basedOn w:val="Normal"/>
    <w:rsid w:val="00D5742D"/>
    <w:pPr>
      <w:spacing w:before="100" w:beforeAutospacing="1" w:after="100" w:afterAutospacing="1"/>
    </w:pPr>
    <w:rPr>
      <w:lang w:val="en-GB" w:eastAsia="en-GB"/>
    </w:rPr>
  </w:style>
  <w:style w:type="paragraph" w:styleId="ListParagraph">
    <w:name w:val="List Paragraph"/>
    <w:aliases w:val="Normal + indent,List Paragraph 1,List Paragraph1"/>
    <w:basedOn w:val="Normal"/>
    <w:link w:val="ListParagraphChar"/>
    <w:uiPriority w:val="34"/>
    <w:qFormat/>
    <w:rsid w:val="00D75372"/>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UnresolvedMention2">
    <w:name w:val="Unresolved Mention2"/>
    <w:basedOn w:val="DefaultParagraphFont"/>
    <w:uiPriority w:val="99"/>
    <w:semiHidden/>
    <w:unhideWhenUsed/>
    <w:rsid w:val="00C40ED9"/>
    <w:rPr>
      <w:color w:val="605E5C"/>
      <w:shd w:val="clear" w:color="auto" w:fill="E1DFDD"/>
    </w:rPr>
  </w:style>
  <w:style w:type="paragraph" w:styleId="PlainText">
    <w:name w:val="Plain Text"/>
    <w:basedOn w:val="Normal"/>
    <w:link w:val="PlainTextChar"/>
    <w:uiPriority w:val="99"/>
    <w:unhideWhenUsed/>
    <w:rsid w:val="005E4C6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E4C6E"/>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614A3D"/>
    <w:rPr>
      <w:color w:val="605E5C"/>
      <w:shd w:val="clear" w:color="auto" w:fill="E1DFDD"/>
    </w:rPr>
  </w:style>
  <w:style w:type="paragraph" w:styleId="NoSpacing">
    <w:name w:val="No Spacing"/>
    <w:uiPriority w:val="1"/>
    <w:qFormat/>
    <w:rsid w:val="00531012"/>
    <w:rPr>
      <w:rFonts w:asciiTheme="minorHAnsi" w:eastAsiaTheme="minorHAnsi" w:hAnsiTheme="minorHAnsi" w:cstheme="minorBidi"/>
      <w:sz w:val="22"/>
      <w:szCs w:val="22"/>
      <w:lang w:eastAsia="en-US"/>
    </w:rPr>
  </w:style>
  <w:style w:type="character" w:customStyle="1" w:styleId="d2edcug0">
    <w:name w:val="d2edcug0"/>
    <w:basedOn w:val="DefaultParagraphFont"/>
    <w:rsid w:val="007A4362"/>
  </w:style>
  <w:style w:type="character" w:customStyle="1" w:styleId="gpro0wi8">
    <w:name w:val="gpro0wi8"/>
    <w:basedOn w:val="DefaultParagraphFont"/>
    <w:rsid w:val="007A4362"/>
  </w:style>
  <w:style w:type="character" w:customStyle="1" w:styleId="pcp91wgn">
    <w:name w:val="pcp91wgn"/>
    <w:basedOn w:val="DefaultParagraphFont"/>
    <w:rsid w:val="007A4362"/>
  </w:style>
  <w:style w:type="character" w:customStyle="1" w:styleId="A1">
    <w:name w:val="A1"/>
    <w:uiPriority w:val="99"/>
    <w:rsid w:val="006C7C1D"/>
    <w:rPr>
      <w:color w:val="000000"/>
    </w:rPr>
  </w:style>
  <w:style w:type="character" w:customStyle="1" w:styleId="Heading2Char">
    <w:name w:val="Heading 2 Char"/>
    <w:basedOn w:val="DefaultParagraphFont"/>
    <w:link w:val="Heading2"/>
    <w:semiHidden/>
    <w:rsid w:val="005563EF"/>
    <w:rPr>
      <w:rFonts w:asciiTheme="majorHAnsi" w:eastAsiaTheme="majorEastAsia" w:hAnsiTheme="majorHAnsi" w:cstheme="majorBidi"/>
      <w:color w:val="2F5496" w:themeColor="accent1" w:themeShade="BF"/>
      <w:sz w:val="26"/>
      <w:szCs w:val="26"/>
      <w:lang w:val="en-US" w:eastAsia="en-US"/>
    </w:rPr>
  </w:style>
  <w:style w:type="character" w:customStyle="1" w:styleId="xcontentpasted0">
    <w:name w:val="x_contentpasted0"/>
    <w:basedOn w:val="DefaultParagraphFont"/>
    <w:rsid w:val="005563EF"/>
  </w:style>
  <w:style w:type="paragraph" w:customStyle="1" w:styleId="paragraph">
    <w:name w:val="paragraph"/>
    <w:basedOn w:val="Normal"/>
    <w:rsid w:val="009047A6"/>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9047A6"/>
  </w:style>
  <w:style w:type="character" w:customStyle="1" w:styleId="eop">
    <w:name w:val="eop"/>
    <w:basedOn w:val="DefaultParagraphFont"/>
    <w:rsid w:val="009047A6"/>
  </w:style>
  <w:style w:type="character" w:customStyle="1" w:styleId="Heading4Char">
    <w:name w:val="Heading 4 Char"/>
    <w:basedOn w:val="DefaultParagraphFont"/>
    <w:link w:val="Heading4"/>
    <w:semiHidden/>
    <w:rsid w:val="00F93A6F"/>
    <w:rPr>
      <w:rFonts w:asciiTheme="majorHAnsi" w:eastAsiaTheme="majorEastAsia" w:hAnsiTheme="majorHAnsi" w:cstheme="majorBidi"/>
      <w:i/>
      <w:iCs/>
      <w:color w:val="2F5496" w:themeColor="accent1" w:themeShade="BF"/>
      <w:sz w:val="24"/>
      <w:szCs w:val="24"/>
      <w:lang w:val="en-US" w:eastAsia="en-US"/>
    </w:rPr>
  </w:style>
  <w:style w:type="character" w:customStyle="1" w:styleId="Heading1Char">
    <w:name w:val="Heading 1 Char"/>
    <w:basedOn w:val="DefaultParagraphFont"/>
    <w:link w:val="Heading1"/>
    <w:rsid w:val="00672F6A"/>
    <w:rPr>
      <w:rFonts w:asciiTheme="majorHAnsi" w:eastAsiaTheme="majorEastAsia" w:hAnsiTheme="majorHAnsi" w:cstheme="majorBidi"/>
      <w:color w:val="2F5496" w:themeColor="accent1" w:themeShade="BF"/>
      <w:sz w:val="32"/>
      <w:szCs w:val="32"/>
      <w:lang w:val="en-US" w:eastAsia="en-US"/>
    </w:rPr>
  </w:style>
  <w:style w:type="character" w:customStyle="1" w:styleId="ListParagraphChar">
    <w:name w:val="List Paragraph Char"/>
    <w:aliases w:val="Normal + indent Char,List Paragraph 1 Char,List Paragraph1 Char"/>
    <w:basedOn w:val="DefaultParagraphFont"/>
    <w:link w:val="ListParagraph"/>
    <w:uiPriority w:val="34"/>
    <w:rsid w:val="00672F6A"/>
    <w:rPr>
      <w:rFonts w:asciiTheme="minorHAnsi" w:eastAsiaTheme="minorHAnsi" w:hAnsiTheme="minorHAnsi" w:cstheme="minorBidi"/>
      <w:sz w:val="22"/>
      <w:szCs w:val="22"/>
      <w:lang w:eastAsia="en-US"/>
    </w:rPr>
  </w:style>
  <w:style w:type="paragraph" w:styleId="Revision">
    <w:name w:val="Revision"/>
    <w:hidden/>
    <w:uiPriority w:val="99"/>
    <w:semiHidden/>
    <w:rsid w:val="00025618"/>
    <w:rPr>
      <w:sz w:val="24"/>
      <w:szCs w:val="24"/>
      <w:lang w:val="en-US" w:eastAsia="en-US"/>
    </w:rPr>
  </w:style>
  <w:style w:type="paragraph" w:customStyle="1" w:styleId="xxmsonormal">
    <w:name w:val="x_x_msonormal"/>
    <w:basedOn w:val="Normal"/>
    <w:rsid w:val="003D179C"/>
    <w:rPr>
      <w:rFonts w:ascii="Calibri" w:eastAsiaTheme="minorHAnsi" w:hAnsi="Calibri" w:cs="Calibri"/>
      <w:sz w:val="22"/>
      <w:szCs w:val="22"/>
      <w:lang w:val="en-GB" w:eastAsia="en-GB"/>
    </w:rPr>
  </w:style>
  <w:style w:type="character" w:customStyle="1" w:styleId="Heading5Char">
    <w:name w:val="Heading 5 Char"/>
    <w:basedOn w:val="DefaultParagraphFont"/>
    <w:link w:val="Heading5"/>
    <w:semiHidden/>
    <w:rsid w:val="003318D1"/>
    <w:rPr>
      <w:rFonts w:asciiTheme="majorHAnsi" w:eastAsiaTheme="majorEastAsia" w:hAnsiTheme="majorHAnsi" w:cstheme="majorBidi"/>
      <w:color w:val="2F5496" w:themeColor="accent1" w:themeShade="BF"/>
      <w:sz w:val="24"/>
      <w:szCs w:val="24"/>
      <w:lang w:val="en-US" w:eastAsia="en-US"/>
    </w:rPr>
  </w:style>
  <w:style w:type="paragraph" w:customStyle="1" w:styleId="xparagraph">
    <w:name w:val="x_paragraph"/>
    <w:basedOn w:val="Normal"/>
    <w:rsid w:val="002947E1"/>
    <w:pPr>
      <w:spacing w:before="100" w:beforeAutospacing="1" w:after="100" w:afterAutospacing="1"/>
    </w:pPr>
    <w:rPr>
      <w:lang w:val="en-GB" w:eastAsia="en-GB"/>
    </w:rPr>
  </w:style>
  <w:style w:type="character" w:customStyle="1" w:styleId="xnormaltextrun">
    <w:name w:val="x_normaltextrun"/>
    <w:basedOn w:val="DefaultParagraphFont"/>
    <w:rsid w:val="002947E1"/>
  </w:style>
  <w:style w:type="paragraph" w:customStyle="1" w:styleId="xmsolistparagraph">
    <w:name w:val="x_msolistparagraph"/>
    <w:basedOn w:val="Normal"/>
    <w:rsid w:val="00742D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574">
      <w:bodyDiv w:val="1"/>
      <w:marLeft w:val="0"/>
      <w:marRight w:val="0"/>
      <w:marTop w:val="0"/>
      <w:marBottom w:val="0"/>
      <w:divBdr>
        <w:top w:val="none" w:sz="0" w:space="0" w:color="auto"/>
        <w:left w:val="none" w:sz="0" w:space="0" w:color="auto"/>
        <w:bottom w:val="none" w:sz="0" w:space="0" w:color="auto"/>
        <w:right w:val="none" w:sz="0" w:space="0" w:color="auto"/>
      </w:divBdr>
    </w:div>
    <w:div w:id="47270788">
      <w:bodyDiv w:val="1"/>
      <w:marLeft w:val="0"/>
      <w:marRight w:val="0"/>
      <w:marTop w:val="0"/>
      <w:marBottom w:val="0"/>
      <w:divBdr>
        <w:top w:val="none" w:sz="0" w:space="0" w:color="auto"/>
        <w:left w:val="none" w:sz="0" w:space="0" w:color="auto"/>
        <w:bottom w:val="none" w:sz="0" w:space="0" w:color="auto"/>
        <w:right w:val="none" w:sz="0" w:space="0" w:color="auto"/>
      </w:divBdr>
    </w:div>
    <w:div w:id="53242440">
      <w:bodyDiv w:val="1"/>
      <w:marLeft w:val="0"/>
      <w:marRight w:val="0"/>
      <w:marTop w:val="0"/>
      <w:marBottom w:val="0"/>
      <w:divBdr>
        <w:top w:val="none" w:sz="0" w:space="0" w:color="auto"/>
        <w:left w:val="none" w:sz="0" w:space="0" w:color="auto"/>
        <w:bottom w:val="none" w:sz="0" w:space="0" w:color="auto"/>
        <w:right w:val="none" w:sz="0" w:space="0" w:color="auto"/>
      </w:divBdr>
    </w:div>
    <w:div w:id="87773413">
      <w:bodyDiv w:val="1"/>
      <w:marLeft w:val="0"/>
      <w:marRight w:val="0"/>
      <w:marTop w:val="0"/>
      <w:marBottom w:val="0"/>
      <w:divBdr>
        <w:top w:val="none" w:sz="0" w:space="0" w:color="auto"/>
        <w:left w:val="none" w:sz="0" w:space="0" w:color="auto"/>
        <w:bottom w:val="none" w:sz="0" w:space="0" w:color="auto"/>
        <w:right w:val="none" w:sz="0" w:space="0" w:color="auto"/>
      </w:divBdr>
    </w:div>
    <w:div w:id="91896915">
      <w:bodyDiv w:val="1"/>
      <w:marLeft w:val="0"/>
      <w:marRight w:val="0"/>
      <w:marTop w:val="0"/>
      <w:marBottom w:val="0"/>
      <w:divBdr>
        <w:top w:val="none" w:sz="0" w:space="0" w:color="auto"/>
        <w:left w:val="none" w:sz="0" w:space="0" w:color="auto"/>
        <w:bottom w:val="none" w:sz="0" w:space="0" w:color="auto"/>
        <w:right w:val="none" w:sz="0" w:space="0" w:color="auto"/>
      </w:divBdr>
    </w:div>
    <w:div w:id="117988601">
      <w:bodyDiv w:val="1"/>
      <w:marLeft w:val="0"/>
      <w:marRight w:val="0"/>
      <w:marTop w:val="0"/>
      <w:marBottom w:val="0"/>
      <w:divBdr>
        <w:top w:val="none" w:sz="0" w:space="0" w:color="auto"/>
        <w:left w:val="none" w:sz="0" w:space="0" w:color="auto"/>
        <w:bottom w:val="none" w:sz="0" w:space="0" w:color="auto"/>
        <w:right w:val="none" w:sz="0" w:space="0" w:color="auto"/>
      </w:divBdr>
      <w:divsChild>
        <w:div w:id="276304264">
          <w:marLeft w:val="0"/>
          <w:marRight w:val="0"/>
          <w:marTop w:val="0"/>
          <w:marBottom w:val="0"/>
          <w:divBdr>
            <w:top w:val="none" w:sz="0" w:space="0" w:color="auto"/>
            <w:left w:val="none" w:sz="0" w:space="0" w:color="auto"/>
            <w:bottom w:val="none" w:sz="0" w:space="0" w:color="auto"/>
            <w:right w:val="none" w:sz="0" w:space="0" w:color="auto"/>
          </w:divBdr>
          <w:divsChild>
            <w:div w:id="1246648737">
              <w:marLeft w:val="0"/>
              <w:marRight w:val="0"/>
              <w:marTop w:val="0"/>
              <w:marBottom w:val="75"/>
              <w:divBdr>
                <w:top w:val="single" w:sz="6" w:space="4" w:color="004990"/>
                <w:left w:val="single" w:sz="6" w:space="31" w:color="004990"/>
                <w:bottom w:val="single" w:sz="6" w:space="4" w:color="004990"/>
                <w:right w:val="single" w:sz="6" w:space="4" w:color="004990"/>
              </w:divBdr>
            </w:div>
          </w:divsChild>
        </w:div>
        <w:div w:id="717507341">
          <w:marLeft w:val="0"/>
          <w:marRight w:val="0"/>
          <w:marTop w:val="0"/>
          <w:marBottom w:val="0"/>
          <w:divBdr>
            <w:top w:val="none" w:sz="0" w:space="0" w:color="auto"/>
            <w:left w:val="none" w:sz="0" w:space="0" w:color="auto"/>
            <w:bottom w:val="none" w:sz="0" w:space="0" w:color="auto"/>
            <w:right w:val="none" w:sz="0" w:space="0" w:color="auto"/>
          </w:divBdr>
          <w:divsChild>
            <w:div w:id="696349428">
              <w:marLeft w:val="0"/>
              <w:marRight w:val="0"/>
              <w:marTop w:val="0"/>
              <w:marBottom w:val="75"/>
              <w:divBdr>
                <w:top w:val="single" w:sz="6" w:space="4" w:color="004990"/>
                <w:left w:val="single" w:sz="6" w:space="31" w:color="004990"/>
                <w:bottom w:val="single" w:sz="6" w:space="4" w:color="004990"/>
                <w:right w:val="single" w:sz="6" w:space="4" w:color="004990"/>
              </w:divBdr>
            </w:div>
          </w:divsChild>
        </w:div>
        <w:div w:id="849758814">
          <w:marLeft w:val="0"/>
          <w:marRight w:val="0"/>
          <w:marTop w:val="0"/>
          <w:marBottom w:val="0"/>
          <w:divBdr>
            <w:top w:val="none" w:sz="0" w:space="0" w:color="auto"/>
            <w:left w:val="none" w:sz="0" w:space="0" w:color="auto"/>
            <w:bottom w:val="none" w:sz="0" w:space="0" w:color="auto"/>
            <w:right w:val="none" w:sz="0" w:space="0" w:color="auto"/>
          </w:divBdr>
          <w:divsChild>
            <w:div w:id="1257592215">
              <w:marLeft w:val="0"/>
              <w:marRight w:val="0"/>
              <w:marTop w:val="0"/>
              <w:marBottom w:val="75"/>
              <w:divBdr>
                <w:top w:val="single" w:sz="6" w:space="4" w:color="004990"/>
                <w:left w:val="single" w:sz="6" w:space="31" w:color="004990"/>
                <w:bottom w:val="single" w:sz="6" w:space="4" w:color="004990"/>
                <w:right w:val="single" w:sz="6" w:space="4" w:color="004990"/>
              </w:divBdr>
            </w:div>
          </w:divsChild>
        </w:div>
      </w:divsChild>
    </w:div>
    <w:div w:id="124472116">
      <w:bodyDiv w:val="1"/>
      <w:marLeft w:val="0"/>
      <w:marRight w:val="0"/>
      <w:marTop w:val="0"/>
      <w:marBottom w:val="0"/>
      <w:divBdr>
        <w:top w:val="none" w:sz="0" w:space="0" w:color="auto"/>
        <w:left w:val="none" w:sz="0" w:space="0" w:color="auto"/>
        <w:bottom w:val="none" w:sz="0" w:space="0" w:color="auto"/>
        <w:right w:val="none" w:sz="0" w:space="0" w:color="auto"/>
      </w:divBdr>
    </w:div>
    <w:div w:id="134683621">
      <w:bodyDiv w:val="1"/>
      <w:marLeft w:val="0"/>
      <w:marRight w:val="0"/>
      <w:marTop w:val="0"/>
      <w:marBottom w:val="0"/>
      <w:divBdr>
        <w:top w:val="none" w:sz="0" w:space="0" w:color="auto"/>
        <w:left w:val="none" w:sz="0" w:space="0" w:color="auto"/>
        <w:bottom w:val="none" w:sz="0" w:space="0" w:color="auto"/>
        <w:right w:val="none" w:sz="0" w:space="0" w:color="auto"/>
      </w:divBdr>
      <w:divsChild>
        <w:div w:id="625505270">
          <w:marLeft w:val="720"/>
          <w:marRight w:val="0"/>
          <w:marTop w:val="134"/>
          <w:marBottom w:val="0"/>
          <w:divBdr>
            <w:top w:val="none" w:sz="0" w:space="0" w:color="auto"/>
            <w:left w:val="none" w:sz="0" w:space="0" w:color="auto"/>
            <w:bottom w:val="none" w:sz="0" w:space="0" w:color="auto"/>
            <w:right w:val="none" w:sz="0" w:space="0" w:color="auto"/>
          </w:divBdr>
        </w:div>
        <w:div w:id="1932007175">
          <w:marLeft w:val="720"/>
          <w:marRight w:val="0"/>
          <w:marTop w:val="134"/>
          <w:marBottom w:val="0"/>
          <w:divBdr>
            <w:top w:val="none" w:sz="0" w:space="0" w:color="auto"/>
            <w:left w:val="none" w:sz="0" w:space="0" w:color="auto"/>
            <w:bottom w:val="none" w:sz="0" w:space="0" w:color="auto"/>
            <w:right w:val="none" w:sz="0" w:space="0" w:color="auto"/>
          </w:divBdr>
        </w:div>
        <w:div w:id="2062509769">
          <w:marLeft w:val="720"/>
          <w:marRight w:val="0"/>
          <w:marTop w:val="134"/>
          <w:marBottom w:val="0"/>
          <w:divBdr>
            <w:top w:val="none" w:sz="0" w:space="0" w:color="auto"/>
            <w:left w:val="none" w:sz="0" w:space="0" w:color="auto"/>
            <w:bottom w:val="none" w:sz="0" w:space="0" w:color="auto"/>
            <w:right w:val="none" w:sz="0" w:space="0" w:color="auto"/>
          </w:divBdr>
        </w:div>
      </w:divsChild>
    </w:div>
    <w:div w:id="137572777">
      <w:bodyDiv w:val="1"/>
      <w:marLeft w:val="0"/>
      <w:marRight w:val="0"/>
      <w:marTop w:val="0"/>
      <w:marBottom w:val="0"/>
      <w:divBdr>
        <w:top w:val="none" w:sz="0" w:space="0" w:color="auto"/>
        <w:left w:val="none" w:sz="0" w:space="0" w:color="auto"/>
        <w:bottom w:val="none" w:sz="0" w:space="0" w:color="auto"/>
        <w:right w:val="none" w:sz="0" w:space="0" w:color="auto"/>
      </w:divBdr>
    </w:div>
    <w:div w:id="148525888">
      <w:bodyDiv w:val="1"/>
      <w:marLeft w:val="0"/>
      <w:marRight w:val="0"/>
      <w:marTop w:val="0"/>
      <w:marBottom w:val="0"/>
      <w:divBdr>
        <w:top w:val="none" w:sz="0" w:space="0" w:color="auto"/>
        <w:left w:val="none" w:sz="0" w:space="0" w:color="auto"/>
        <w:bottom w:val="none" w:sz="0" w:space="0" w:color="auto"/>
        <w:right w:val="none" w:sz="0" w:space="0" w:color="auto"/>
      </w:divBdr>
    </w:div>
    <w:div w:id="174149478">
      <w:bodyDiv w:val="1"/>
      <w:marLeft w:val="0"/>
      <w:marRight w:val="0"/>
      <w:marTop w:val="0"/>
      <w:marBottom w:val="0"/>
      <w:divBdr>
        <w:top w:val="none" w:sz="0" w:space="0" w:color="auto"/>
        <w:left w:val="none" w:sz="0" w:space="0" w:color="auto"/>
        <w:bottom w:val="none" w:sz="0" w:space="0" w:color="auto"/>
        <w:right w:val="none" w:sz="0" w:space="0" w:color="auto"/>
      </w:divBdr>
    </w:div>
    <w:div w:id="177358534">
      <w:bodyDiv w:val="1"/>
      <w:marLeft w:val="0"/>
      <w:marRight w:val="0"/>
      <w:marTop w:val="0"/>
      <w:marBottom w:val="0"/>
      <w:divBdr>
        <w:top w:val="none" w:sz="0" w:space="0" w:color="auto"/>
        <w:left w:val="none" w:sz="0" w:space="0" w:color="auto"/>
        <w:bottom w:val="none" w:sz="0" w:space="0" w:color="auto"/>
        <w:right w:val="none" w:sz="0" w:space="0" w:color="auto"/>
      </w:divBdr>
    </w:div>
    <w:div w:id="177892398">
      <w:bodyDiv w:val="1"/>
      <w:marLeft w:val="0"/>
      <w:marRight w:val="0"/>
      <w:marTop w:val="0"/>
      <w:marBottom w:val="0"/>
      <w:divBdr>
        <w:top w:val="none" w:sz="0" w:space="0" w:color="auto"/>
        <w:left w:val="none" w:sz="0" w:space="0" w:color="auto"/>
        <w:bottom w:val="none" w:sz="0" w:space="0" w:color="auto"/>
        <w:right w:val="none" w:sz="0" w:space="0" w:color="auto"/>
      </w:divBdr>
    </w:div>
    <w:div w:id="223177974">
      <w:bodyDiv w:val="1"/>
      <w:marLeft w:val="0"/>
      <w:marRight w:val="0"/>
      <w:marTop w:val="0"/>
      <w:marBottom w:val="0"/>
      <w:divBdr>
        <w:top w:val="none" w:sz="0" w:space="0" w:color="auto"/>
        <w:left w:val="none" w:sz="0" w:space="0" w:color="auto"/>
        <w:bottom w:val="none" w:sz="0" w:space="0" w:color="auto"/>
        <w:right w:val="none" w:sz="0" w:space="0" w:color="auto"/>
      </w:divBdr>
    </w:div>
    <w:div w:id="224293236">
      <w:bodyDiv w:val="1"/>
      <w:marLeft w:val="0"/>
      <w:marRight w:val="0"/>
      <w:marTop w:val="0"/>
      <w:marBottom w:val="0"/>
      <w:divBdr>
        <w:top w:val="none" w:sz="0" w:space="0" w:color="auto"/>
        <w:left w:val="none" w:sz="0" w:space="0" w:color="auto"/>
        <w:bottom w:val="none" w:sz="0" w:space="0" w:color="auto"/>
        <w:right w:val="none" w:sz="0" w:space="0" w:color="auto"/>
      </w:divBdr>
    </w:div>
    <w:div w:id="242683026">
      <w:bodyDiv w:val="1"/>
      <w:marLeft w:val="0"/>
      <w:marRight w:val="0"/>
      <w:marTop w:val="0"/>
      <w:marBottom w:val="0"/>
      <w:divBdr>
        <w:top w:val="none" w:sz="0" w:space="0" w:color="auto"/>
        <w:left w:val="none" w:sz="0" w:space="0" w:color="auto"/>
        <w:bottom w:val="none" w:sz="0" w:space="0" w:color="auto"/>
        <w:right w:val="none" w:sz="0" w:space="0" w:color="auto"/>
      </w:divBdr>
    </w:div>
    <w:div w:id="246351032">
      <w:bodyDiv w:val="1"/>
      <w:marLeft w:val="0"/>
      <w:marRight w:val="0"/>
      <w:marTop w:val="0"/>
      <w:marBottom w:val="0"/>
      <w:divBdr>
        <w:top w:val="none" w:sz="0" w:space="0" w:color="auto"/>
        <w:left w:val="none" w:sz="0" w:space="0" w:color="auto"/>
        <w:bottom w:val="none" w:sz="0" w:space="0" w:color="auto"/>
        <w:right w:val="none" w:sz="0" w:space="0" w:color="auto"/>
      </w:divBdr>
    </w:div>
    <w:div w:id="254629380">
      <w:bodyDiv w:val="1"/>
      <w:marLeft w:val="0"/>
      <w:marRight w:val="0"/>
      <w:marTop w:val="0"/>
      <w:marBottom w:val="0"/>
      <w:divBdr>
        <w:top w:val="none" w:sz="0" w:space="0" w:color="auto"/>
        <w:left w:val="none" w:sz="0" w:space="0" w:color="auto"/>
        <w:bottom w:val="none" w:sz="0" w:space="0" w:color="auto"/>
        <w:right w:val="none" w:sz="0" w:space="0" w:color="auto"/>
      </w:divBdr>
    </w:div>
    <w:div w:id="255943303">
      <w:bodyDiv w:val="1"/>
      <w:marLeft w:val="0"/>
      <w:marRight w:val="0"/>
      <w:marTop w:val="0"/>
      <w:marBottom w:val="0"/>
      <w:divBdr>
        <w:top w:val="none" w:sz="0" w:space="0" w:color="auto"/>
        <w:left w:val="none" w:sz="0" w:space="0" w:color="auto"/>
        <w:bottom w:val="none" w:sz="0" w:space="0" w:color="auto"/>
        <w:right w:val="none" w:sz="0" w:space="0" w:color="auto"/>
      </w:divBdr>
    </w:div>
    <w:div w:id="321354114">
      <w:bodyDiv w:val="1"/>
      <w:marLeft w:val="0"/>
      <w:marRight w:val="0"/>
      <w:marTop w:val="0"/>
      <w:marBottom w:val="0"/>
      <w:divBdr>
        <w:top w:val="none" w:sz="0" w:space="0" w:color="auto"/>
        <w:left w:val="none" w:sz="0" w:space="0" w:color="auto"/>
        <w:bottom w:val="none" w:sz="0" w:space="0" w:color="auto"/>
        <w:right w:val="none" w:sz="0" w:space="0" w:color="auto"/>
      </w:divBdr>
    </w:div>
    <w:div w:id="396516576">
      <w:bodyDiv w:val="1"/>
      <w:marLeft w:val="0"/>
      <w:marRight w:val="0"/>
      <w:marTop w:val="0"/>
      <w:marBottom w:val="0"/>
      <w:divBdr>
        <w:top w:val="none" w:sz="0" w:space="0" w:color="auto"/>
        <w:left w:val="none" w:sz="0" w:space="0" w:color="auto"/>
        <w:bottom w:val="none" w:sz="0" w:space="0" w:color="auto"/>
        <w:right w:val="none" w:sz="0" w:space="0" w:color="auto"/>
      </w:divBdr>
    </w:div>
    <w:div w:id="402486245">
      <w:bodyDiv w:val="1"/>
      <w:marLeft w:val="0"/>
      <w:marRight w:val="0"/>
      <w:marTop w:val="0"/>
      <w:marBottom w:val="0"/>
      <w:divBdr>
        <w:top w:val="none" w:sz="0" w:space="0" w:color="auto"/>
        <w:left w:val="none" w:sz="0" w:space="0" w:color="auto"/>
        <w:bottom w:val="none" w:sz="0" w:space="0" w:color="auto"/>
        <w:right w:val="none" w:sz="0" w:space="0" w:color="auto"/>
      </w:divBdr>
    </w:div>
    <w:div w:id="403454463">
      <w:bodyDiv w:val="1"/>
      <w:marLeft w:val="0"/>
      <w:marRight w:val="0"/>
      <w:marTop w:val="0"/>
      <w:marBottom w:val="0"/>
      <w:divBdr>
        <w:top w:val="none" w:sz="0" w:space="0" w:color="auto"/>
        <w:left w:val="none" w:sz="0" w:space="0" w:color="auto"/>
        <w:bottom w:val="none" w:sz="0" w:space="0" w:color="auto"/>
        <w:right w:val="none" w:sz="0" w:space="0" w:color="auto"/>
      </w:divBdr>
      <w:divsChild>
        <w:div w:id="992216215">
          <w:marLeft w:val="0"/>
          <w:marRight w:val="0"/>
          <w:marTop w:val="0"/>
          <w:marBottom w:val="0"/>
          <w:divBdr>
            <w:top w:val="none" w:sz="0" w:space="0" w:color="auto"/>
            <w:left w:val="none" w:sz="0" w:space="0" w:color="auto"/>
            <w:bottom w:val="none" w:sz="0" w:space="0" w:color="auto"/>
            <w:right w:val="none" w:sz="0" w:space="0" w:color="auto"/>
          </w:divBdr>
        </w:div>
      </w:divsChild>
    </w:div>
    <w:div w:id="404956702">
      <w:bodyDiv w:val="1"/>
      <w:marLeft w:val="0"/>
      <w:marRight w:val="0"/>
      <w:marTop w:val="0"/>
      <w:marBottom w:val="0"/>
      <w:divBdr>
        <w:top w:val="none" w:sz="0" w:space="0" w:color="auto"/>
        <w:left w:val="none" w:sz="0" w:space="0" w:color="auto"/>
        <w:bottom w:val="none" w:sz="0" w:space="0" w:color="auto"/>
        <w:right w:val="none" w:sz="0" w:space="0" w:color="auto"/>
      </w:divBdr>
    </w:div>
    <w:div w:id="405957891">
      <w:bodyDiv w:val="1"/>
      <w:marLeft w:val="0"/>
      <w:marRight w:val="0"/>
      <w:marTop w:val="0"/>
      <w:marBottom w:val="0"/>
      <w:divBdr>
        <w:top w:val="none" w:sz="0" w:space="0" w:color="auto"/>
        <w:left w:val="none" w:sz="0" w:space="0" w:color="auto"/>
        <w:bottom w:val="none" w:sz="0" w:space="0" w:color="auto"/>
        <w:right w:val="none" w:sz="0" w:space="0" w:color="auto"/>
      </w:divBdr>
    </w:div>
    <w:div w:id="447356008">
      <w:bodyDiv w:val="1"/>
      <w:marLeft w:val="0"/>
      <w:marRight w:val="0"/>
      <w:marTop w:val="0"/>
      <w:marBottom w:val="0"/>
      <w:divBdr>
        <w:top w:val="none" w:sz="0" w:space="0" w:color="auto"/>
        <w:left w:val="none" w:sz="0" w:space="0" w:color="auto"/>
        <w:bottom w:val="none" w:sz="0" w:space="0" w:color="auto"/>
        <w:right w:val="none" w:sz="0" w:space="0" w:color="auto"/>
      </w:divBdr>
    </w:div>
    <w:div w:id="487330907">
      <w:bodyDiv w:val="1"/>
      <w:marLeft w:val="0"/>
      <w:marRight w:val="0"/>
      <w:marTop w:val="0"/>
      <w:marBottom w:val="0"/>
      <w:divBdr>
        <w:top w:val="none" w:sz="0" w:space="0" w:color="auto"/>
        <w:left w:val="none" w:sz="0" w:space="0" w:color="auto"/>
        <w:bottom w:val="none" w:sz="0" w:space="0" w:color="auto"/>
        <w:right w:val="none" w:sz="0" w:space="0" w:color="auto"/>
      </w:divBdr>
    </w:div>
    <w:div w:id="497111910">
      <w:bodyDiv w:val="1"/>
      <w:marLeft w:val="0"/>
      <w:marRight w:val="0"/>
      <w:marTop w:val="0"/>
      <w:marBottom w:val="0"/>
      <w:divBdr>
        <w:top w:val="none" w:sz="0" w:space="0" w:color="auto"/>
        <w:left w:val="none" w:sz="0" w:space="0" w:color="auto"/>
        <w:bottom w:val="none" w:sz="0" w:space="0" w:color="auto"/>
        <w:right w:val="none" w:sz="0" w:space="0" w:color="auto"/>
      </w:divBdr>
    </w:div>
    <w:div w:id="503594335">
      <w:bodyDiv w:val="1"/>
      <w:marLeft w:val="0"/>
      <w:marRight w:val="0"/>
      <w:marTop w:val="0"/>
      <w:marBottom w:val="0"/>
      <w:divBdr>
        <w:top w:val="none" w:sz="0" w:space="0" w:color="auto"/>
        <w:left w:val="none" w:sz="0" w:space="0" w:color="auto"/>
        <w:bottom w:val="none" w:sz="0" w:space="0" w:color="auto"/>
        <w:right w:val="none" w:sz="0" w:space="0" w:color="auto"/>
      </w:divBdr>
    </w:div>
    <w:div w:id="507990359">
      <w:bodyDiv w:val="1"/>
      <w:marLeft w:val="0"/>
      <w:marRight w:val="0"/>
      <w:marTop w:val="0"/>
      <w:marBottom w:val="0"/>
      <w:divBdr>
        <w:top w:val="none" w:sz="0" w:space="0" w:color="auto"/>
        <w:left w:val="none" w:sz="0" w:space="0" w:color="auto"/>
        <w:bottom w:val="none" w:sz="0" w:space="0" w:color="auto"/>
        <w:right w:val="none" w:sz="0" w:space="0" w:color="auto"/>
      </w:divBdr>
    </w:div>
    <w:div w:id="510487147">
      <w:bodyDiv w:val="1"/>
      <w:marLeft w:val="0"/>
      <w:marRight w:val="0"/>
      <w:marTop w:val="0"/>
      <w:marBottom w:val="0"/>
      <w:divBdr>
        <w:top w:val="none" w:sz="0" w:space="0" w:color="auto"/>
        <w:left w:val="none" w:sz="0" w:space="0" w:color="auto"/>
        <w:bottom w:val="none" w:sz="0" w:space="0" w:color="auto"/>
        <w:right w:val="none" w:sz="0" w:space="0" w:color="auto"/>
      </w:divBdr>
    </w:div>
    <w:div w:id="517306008">
      <w:bodyDiv w:val="1"/>
      <w:marLeft w:val="0"/>
      <w:marRight w:val="0"/>
      <w:marTop w:val="0"/>
      <w:marBottom w:val="0"/>
      <w:divBdr>
        <w:top w:val="none" w:sz="0" w:space="0" w:color="auto"/>
        <w:left w:val="none" w:sz="0" w:space="0" w:color="auto"/>
        <w:bottom w:val="none" w:sz="0" w:space="0" w:color="auto"/>
        <w:right w:val="none" w:sz="0" w:space="0" w:color="auto"/>
      </w:divBdr>
    </w:div>
    <w:div w:id="525948599">
      <w:bodyDiv w:val="1"/>
      <w:marLeft w:val="0"/>
      <w:marRight w:val="0"/>
      <w:marTop w:val="0"/>
      <w:marBottom w:val="0"/>
      <w:divBdr>
        <w:top w:val="none" w:sz="0" w:space="0" w:color="auto"/>
        <w:left w:val="none" w:sz="0" w:space="0" w:color="auto"/>
        <w:bottom w:val="none" w:sz="0" w:space="0" w:color="auto"/>
        <w:right w:val="none" w:sz="0" w:space="0" w:color="auto"/>
      </w:divBdr>
    </w:div>
    <w:div w:id="554465178">
      <w:bodyDiv w:val="1"/>
      <w:marLeft w:val="0"/>
      <w:marRight w:val="0"/>
      <w:marTop w:val="0"/>
      <w:marBottom w:val="0"/>
      <w:divBdr>
        <w:top w:val="none" w:sz="0" w:space="0" w:color="auto"/>
        <w:left w:val="none" w:sz="0" w:space="0" w:color="auto"/>
        <w:bottom w:val="none" w:sz="0" w:space="0" w:color="auto"/>
        <w:right w:val="none" w:sz="0" w:space="0" w:color="auto"/>
      </w:divBdr>
    </w:div>
    <w:div w:id="584613064">
      <w:bodyDiv w:val="1"/>
      <w:marLeft w:val="0"/>
      <w:marRight w:val="0"/>
      <w:marTop w:val="0"/>
      <w:marBottom w:val="0"/>
      <w:divBdr>
        <w:top w:val="none" w:sz="0" w:space="0" w:color="auto"/>
        <w:left w:val="none" w:sz="0" w:space="0" w:color="auto"/>
        <w:bottom w:val="none" w:sz="0" w:space="0" w:color="auto"/>
        <w:right w:val="none" w:sz="0" w:space="0" w:color="auto"/>
      </w:divBdr>
    </w:div>
    <w:div w:id="588268409">
      <w:bodyDiv w:val="1"/>
      <w:marLeft w:val="0"/>
      <w:marRight w:val="0"/>
      <w:marTop w:val="0"/>
      <w:marBottom w:val="0"/>
      <w:divBdr>
        <w:top w:val="none" w:sz="0" w:space="0" w:color="auto"/>
        <w:left w:val="none" w:sz="0" w:space="0" w:color="auto"/>
        <w:bottom w:val="none" w:sz="0" w:space="0" w:color="auto"/>
        <w:right w:val="none" w:sz="0" w:space="0" w:color="auto"/>
      </w:divBdr>
    </w:div>
    <w:div w:id="602223153">
      <w:bodyDiv w:val="1"/>
      <w:marLeft w:val="0"/>
      <w:marRight w:val="0"/>
      <w:marTop w:val="0"/>
      <w:marBottom w:val="0"/>
      <w:divBdr>
        <w:top w:val="none" w:sz="0" w:space="0" w:color="auto"/>
        <w:left w:val="none" w:sz="0" w:space="0" w:color="auto"/>
        <w:bottom w:val="none" w:sz="0" w:space="0" w:color="auto"/>
        <w:right w:val="none" w:sz="0" w:space="0" w:color="auto"/>
      </w:divBdr>
    </w:div>
    <w:div w:id="712777906">
      <w:bodyDiv w:val="1"/>
      <w:marLeft w:val="0"/>
      <w:marRight w:val="0"/>
      <w:marTop w:val="0"/>
      <w:marBottom w:val="0"/>
      <w:divBdr>
        <w:top w:val="none" w:sz="0" w:space="0" w:color="auto"/>
        <w:left w:val="none" w:sz="0" w:space="0" w:color="auto"/>
        <w:bottom w:val="none" w:sz="0" w:space="0" w:color="auto"/>
        <w:right w:val="none" w:sz="0" w:space="0" w:color="auto"/>
      </w:divBdr>
    </w:div>
    <w:div w:id="722683301">
      <w:bodyDiv w:val="1"/>
      <w:marLeft w:val="0"/>
      <w:marRight w:val="0"/>
      <w:marTop w:val="0"/>
      <w:marBottom w:val="0"/>
      <w:divBdr>
        <w:top w:val="none" w:sz="0" w:space="0" w:color="auto"/>
        <w:left w:val="none" w:sz="0" w:space="0" w:color="auto"/>
        <w:bottom w:val="none" w:sz="0" w:space="0" w:color="auto"/>
        <w:right w:val="none" w:sz="0" w:space="0" w:color="auto"/>
      </w:divBdr>
    </w:div>
    <w:div w:id="729230149">
      <w:bodyDiv w:val="1"/>
      <w:marLeft w:val="0"/>
      <w:marRight w:val="0"/>
      <w:marTop w:val="0"/>
      <w:marBottom w:val="0"/>
      <w:divBdr>
        <w:top w:val="none" w:sz="0" w:space="0" w:color="auto"/>
        <w:left w:val="none" w:sz="0" w:space="0" w:color="auto"/>
        <w:bottom w:val="none" w:sz="0" w:space="0" w:color="auto"/>
        <w:right w:val="none" w:sz="0" w:space="0" w:color="auto"/>
      </w:divBdr>
      <w:divsChild>
        <w:div w:id="272833162">
          <w:marLeft w:val="0"/>
          <w:marRight w:val="0"/>
          <w:marTop w:val="0"/>
          <w:marBottom w:val="0"/>
          <w:divBdr>
            <w:top w:val="none" w:sz="0" w:space="0" w:color="auto"/>
            <w:left w:val="none" w:sz="0" w:space="0" w:color="auto"/>
            <w:bottom w:val="none" w:sz="0" w:space="0" w:color="auto"/>
            <w:right w:val="none" w:sz="0" w:space="0" w:color="auto"/>
          </w:divBdr>
          <w:divsChild>
            <w:div w:id="161287256">
              <w:marLeft w:val="0"/>
              <w:marRight w:val="0"/>
              <w:marTop w:val="0"/>
              <w:marBottom w:val="0"/>
              <w:divBdr>
                <w:top w:val="none" w:sz="0" w:space="0" w:color="auto"/>
                <w:left w:val="none" w:sz="0" w:space="0" w:color="auto"/>
                <w:bottom w:val="none" w:sz="0" w:space="0" w:color="auto"/>
                <w:right w:val="none" w:sz="0" w:space="0" w:color="auto"/>
              </w:divBdr>
              <w:divsChild>
                <w:div w:id="189148620">
                  <w:marLeft w:val="-225"/>
                  <w:marRight w:val="-225"/>
                  <w:marTop w:val="0"/>
                  <w:marBottom w:val="0"/>
                  <w:divBdr>
                    <w:top w:val="none" w:sz="0" w:space="0" w:color="auto"/>
                    <w:left w:val="none" w:sz="0" w:space="0" w:color="auto"/>
                    <w:bottom w:val="none" w:sz="0" w:space="0" w:color="auto"/>
                    <w:right w:val="none" w:sz="0" w:space="0" w:color="auto"/>
                  </w:divBdr>
                  <w:divsChild>
                    <w:div w:id="1116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2078">
      <w:bodyDiv w:val="1"/>
      <w:marLeft w:val="0"/>
      <w:marRight w:val="0"/>
      <w:marTop w:val="0"/>
      <w:marBottom w:val="0"/>
      <w:divBdr>
        <w:top w:val="none" w:sz="0" w:space="0" w:color="auto"/>
        <w:left w:val="none" w:sz="0" w:space="0" w:color="auto"/>
        <w:bottom w:val="none" w:sz="0" w:space="0" w:color="auto"/>
        <w:right w:val="none" w:sz="0" w:space="0" w:color="auto"/>
      </w:divBdr>
    </w:div>
    <w:div w:id="751463880">
      <w:bodyDiv w:val="1"/>
      <w:marLeft w:val="0"/>
      <w:marRight w:val="0"/>
      <w:marTop w:val="0"/>
      <w:marBottom w:val="0"/>
      <w:divBdr>
        <w:top w:val="none" w:sz="0" w:space="0" w:color="auto"/>
        <w:left w:val="none" w:sz="0" w:space="0" w:color="auto"/>
        <w:bottom w:val="none" w:sz="0" w:space="0" w:color="auto"/>
        <w:right w:val="none" w:sz="0" w:space="0" w:color="auto"/>
      </w:divBdr>
    </w:div>
    <w:div w:id="756487284">
      <w:bodyDiv w:val="1"/>
      <w:marLeft w:val="0"/>
      <w:marRight w:val="0"/>
      <w:marTop w:val="0"/>
      <w:marBottom w:val="0"/>
      <w:divBdr>
        <w:top w:val="none" w:sz="0" w:space="0" w:color="auto"/>
        <w:left w:val="none" w:sz="0" w:space="0" w:color="auto"/>
        <w:bottom w:val="none" w:sz="0" w:space="0" w:color="auto"/>
        <w:right w:val="none" w:sz="0" w:space="0" w:color="auto"/>
      </w:divBdr>
    </w:div>
    <w:div w:id="790200064">
      <w:bodyDiv w:val="1"/>
      <w:marLeft w:val="0"/>
      <w:marRight w:val="0"/>
      <w:marTop w:val="0"/>
      <w:marBottom w:val="0"/>
      <w:divBdr>
        <w:top w:val="none" w:sz="0" w:space="0" w:color="auto"/>
        <w:left w:val="none" w:sz="0" w:space="0" w:color="auto"/>
        <w:bottom w:val="none" w:sz="0" w:space="0" w:color="auto"/>
        <w:right w:val="none" w:sz="0" w:space="0" w:color="auto"/>
      </w:divBdr>
      <w:divsChild>
        <w:div w:id="934242973">
          <w:marLeft w:val="0"/>
          <w:marRight w:val="0"/>
          <w:marTop w:val="0"/>
          <w:marBottom w:val="0"/>
          <w:divBdr>
            <w:top w:val="none" w:sz="0" w:space="0" w:color="auto"/>
            <w:left w:val="none" w:sz="0" w:space="0" w:color="auto"/>
            <w:bottom w:val="none" w:sz="0" w:space="0" w:color="auto"/>
            <w:right w:val="none" w:sz="0" w:space="0" w:color="auto"/>
          </w:divBdr>
        </w:div>
      </w:divsChild>
    </w:div>
    <w:div w:id="793520062">
      <w:bodyDiv w:val="1"/>
      <w:marLeft w:val="0"/>
      <w:marRight w:val="0"/>
      <w:marTop w:val="0"/>
      <w:marBottom w:val="0"/>
      <w:divBdr>
        <w:top w:val="none" w:sz="0" w:space="0" w:color="auto"/>
        <w:left w:val="none" w:sz="0" w:space="0" w:color="auto"/>
        <w:bottom w:val="none" w:sz="0" w:space="0" w:color="auto"/>
        <w:right w:val="none" w:sz="0" w:space="0" w:color="auto"/>
      </w:divBdr>
    </w:div>
    <w:div w:id="798647930">
      <w:bodyDiv w:val="1"/>
      <w:marLeft w:val="0"/>
      <w:marRight w:val="0"/>
      <w:marTop w:val="0"/>
      <w:marBottom w:val="0"/>
      <w:divBdr>
        <w:top w:val="none" w:sz="0" w:space="0" w:color="auto"/>
        <w:left w:val="none" w:sz="0" w:space="0" w:color="auto"/>
        <w:bottom w:val="none" w:sz="0" w:space="0" w:color="auto"/>
        <w:right w:val="none" w:sz="0" w:space="0" w:color="auto"/>
      </w:divBdr>
    </w:div>
    <w:div w:id="811947830">
      <w:bodyDiv w:val="1"/>
      <w:marLeft w:val="0"/>
      <w:marRight w:val="0"/>
      <w:marTop w:val="0"/>
      <w:marBottom w:val="0"/>
      <w:divBdr>
        <w:top w:val="none" w:sz="0" w:space="0" w:color="auto"/>
        <w:left w:val="none" w:sz="0" w:space="0" w:color="auto"/>
        <w:bottom w:val="none" w:sz="0" w:space="0" w:color="auto"/>
        <w:right w:val="none" w:sz="0" w:space="0" w:color="auto"/>
      </w:divBdr>
      <w:divsChild>
        <w:div w:id="665405897">
          <w:marLeft w:val="0"/>
          <w:marRight w:val="0"/>
          <w:marTop w:val="0"/>
          <w:marBottom w:val="0"/>
          <w:divBdr>
            <w:top w:val="none" w:sz="0" w:space="0" w:color="auto"/>
            <w:left w:val="none" w:sz="0" w:space="0" w:color="auto"/>
            <w:bottom w:val="none" w:sz="0" w:space="0" w:color="auto"/>
            <w:right w:val="none" w:sz="0" w:space="0" w:color="auto"/>
          </w:divBdr>
          <w:divsChild>
            <w:div w:id="1369791095">
              <w:marLeft w:val="0"/>
              <w:marRight w:val="0"/>
              <w:marTop w:val="0"/>
              <w:marBottom w:val="0"/>
              <w:divBdr>
                <w:top w:val="none" w:sz="0" w:space="0" w:color="auto"/>
                <w:left w:val="none" w:sz="0" w:space="0" w:color="auto"/>
                <w:bottom w:val="none" w:sz="0" w:space="0" w:color="auto"/>
                <w:right w:val="none" w:sz="0" w:space="0" w:color="auto"/>
              </w:divBdr>
              <w:divsChild>
                <w:div w:id="1685933957">
                  <w:marLeft w:val="0"/>
                  <w:marRight w:val="0"/>
                  <w:marTop w:val="0"/>
                  <w:marBottom w:val="0"/>
                  <w:divBdr>
                    <w:top w:val="none" w:sz="0" w:space="0" w:color="auto"/>
                    <w:left w:val="none" w:sz="0" w:space="0" w:color="auto"/>
                    <w:bottom w:val="none" w:sz="0" w:space="0" w:color="auto"/>
                    <w:right w:val="none" w:sz="0" w:space="0" w:color="auto"/>
                  </w:divBdr>
                  <w:divsChild>
                    <w:div w:id="1268737634">
                      <w:marLeft w:val="0"/>
                      <w:marRight w:val="0"/>
                      <w:marTop w:val="0"/>
                      <w:marBottom w:val="0"/>
                      <w:divBdr>
                        <w:top w:val="none" w:sz="0" w:space="0" w:color="auto"/>
                        <w:left w:val="none" w:sz="0" w:space="0" w:color="auto"/>
                        <w:bottom w:val="none" w:sz="0" w:space="0" w:color="auto"/>
                        <w:right w:val="none" w:sz="0" w:space="0" w:color="auto"/>
                      </w:divBdr>
                      <w:divsChild>
                        <w:div w:id="804011541">
                          <w:marLeft w:val="0"/>
                          <w:marRight w:val="0"/>
                          <w:marTop w:val="0"/>
                          <w:marBottom w:val="450"/>
                          <w:divBdr>
                            <w:top w:val="none" w:sz="0" w:space="0" w:color="auto"/>
                            <w:left w:val="none" w:sz="0" w:space="0" w:color="auto"/>
                            <w:bottom w:val="none" w:sz="0" w:space="0" w:color="auto"/>
                            <w:right w:val="none" w:sz="0" w:space="0" w:color="auto"/>
                          </w:divBdr>
                          <w:divsChild>
                            <w:div w:id="175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5762">
      <w:bodyDiv w:val="1"/>
      <w:marLeft w:val="0"/>
      <w:marRight w:val="0"/>
      <w:marTop w:val="0"/>
      <w:marBottom w:val="0"/>
      <w:divBdr>
        <w:top w:val="none" w:sz="0" w:space="0" w:color="auto"/>
        <w:left w:val="none" w:sz="0" w:space="0" w:color="auto"/>
        <w:bottom w:val="none" w:sz="0" w:space="0" w:color="auto"/>
        <w:right w:val="none" w:sz="0" w:space="0" w:color="auto"/>
      </w:divBdr>
    </w:div>
    <w:div w:id="838889499">
      <w:bodyDiv w:val="1"/>
      <w:marLeft w:val="0"/>
      <w:marRight w:val="0"/>
      <w:marTop w:val="0"/>
      <w:marBottom w:val="0"/>
      <w:divBdr>
        <w:top w:val="none" w:sz="0" w:space="0" w:color="auto"/>
        <w:left w:val="none" w:sz="0" w:space="0" w:color="auto"/>
        <w:bottom w:val="none" w:sz="0" w:space="0" w:color="auto"/>
        <w:right w:val="none" w:sz="0" w:space="0" w:color="auto"/>
      </w:divBdr>
    </w:div>
    <w:div w:id="854536366">
      <w:bodyDiv w:val="1"/>
      <w:marLeft w:val="0"/>
      <w:marRight w:val="0"/>
      <w:marTop w:val="0"/>
      <w:marBottom w:val="0"/>
      <w:divBdr>
        <w:top w:val="none" w:sz="0" w:space="0" w:color="auto"/>
        <w:left w:val="none" w:sz="0" w:space="0" w:color="auto"/>
        <w:bottom w:val="none" w:sz="0" w:space="0" w:color="auto"/>
        <w:right w:val="none" w:sz="0" w:space="0" w:color="auto"/>
      </w:divBdr>
      <w:divsChild>
        <w:div w:id="1963883624">
          <w:marLeft w:val="0"/>
          <w:marRight w:val="0"/>
          <w:marTop w:val="0"/>
          <w:marBottom w:val="0"/>
          <w:divBdr>
            <w:top w:val="none" w:sz="0" w:space="0" w:color="auto"/>
            <w:left w:val="none" w:sz="0" w:space="0" w:color="auto"/>
            <w:bottom w:val="none" w:sz="0" w:space="0" w:color="auto"/>
            <w:right w:val="none" w:sz="0" w:space="0" w:color="auto"/>
          </w:divBdr>
          <w:divsChild>
            <w:div w:id="1407335232">
              <w:marLeft w:val="0"/>
              <w:marRight w:val="0"/>
              <w:marTop w:val="0"/>
              <w:marBottom w:val="0"/>
              <w:divBdr>
                <w:top w:val="none" w:sz="0" w:space="0" w:color="auto"/>
                <w:left w:val="none" w:sz="0" w:space="0" w:color="auto"/>
                <w:bottom w:val="none" w:sz="0" w:space="0" w:color="auto"/>
                <w:right w:val="none" w:sz="0" w:space="0" w:color="auto"/>
              </w:divBdr>
              <w:divsChild>
                <w:div w:id="1932737983">
                  <w:marLeft w:val="0"/>
                  <w:marRight w:val="0"/>
                  <w:marTop w:val="0"/>
                  <w:marBottom w:val="0"/>
                  <w:divBdr>
                    <w:top w:val="none" w:sz="0" w:space="0" w:color="auto"/>
                    <w:left w:val="none" w:sz="0" w:space="0" w:color="auto"/>
                    <w:bottom w:val="none" w:sz="0" w:space="0" w:color="auto"/>
                    <w:right w:val="none" w:sz="0" w:space="0" w:color="auto"/>
                  </w:divBdr>
                  <w:divsChild>
                    <w:div w:id="1125394334">
                      <w:marLeft w:val="0"/>
                      <w:marRight w:val="0"/>
                      <w:marTop w:val="0"/>
                      <w:marBottom w:val="0"/>
                      <w:divBdr>
                        <w:top w:val="none" w:sz="0" w:space="0" w:color="auto"/>
                        <w:left w:val="none" w:sz="0" w:space="0" w:color="auto"/>
                        <w:bottom w:val="none" w:sz="0" w:space="0" w:color="auto"/>
                        <w:right w:val="none" w:sz="0" w:space="0" w:color="auto"/>
                      </w:divBdr>
                      <w:divsChild>
                        <w:div w:id="618727343">
                          <w:marLeft w:val="0"/>
                          <w:marRight w:val="0"/>
                          <w:marTop w:val="75"/>
                          <w:marBottom w:val="75"/>
                          <w:divBdr>
                            <w:top w:val="none" w:sz="0" w:space="0" w:color="auto"/>
                            <w:left w:val="none" w:sz="0" w:space="0" w:color="auto"/>
                            <w:bottom w:val="none" w:sz="0" w:space="0" w:color="auto"/>
                            <w:right w:val="none" w:sz="0" w:space="0" w:color="auto"/>
                          </w:divBdr>
                          <w:divsChild>
                            <w:div w:id="2090225046">
                              <w:marLeft w:val="0"/>
                              <w:marRight w:val="0"/>
                              <w:marTop w:val="0"/>
                              <w:marBottom w:val="0"/>
                              <w:divBdr>
                                <w:top w:val="none" w:sz="0" w:space="0" w:color="auto"/>
                                <w:left w:val="none" w:sz="0" w:space="0" w:color="auto"/>
                                <w:bottom w:val="none" w:sz="0" w:space="0" w:color="auto"/>
                                <w:right w:val="none" w:sz="0" w:space="0" w:color="auto"/>
                              </w:divBdr>
                              <w:divsChild>
                                <w:div w:id="2119981906">
                                  <w:marLeft w:val="0"/>
                                  <w:marRight w:val="0"/>
                                  <w:marTop w:val="0"/>
                                  <w:marBottom w:val="0"/>
                                  <w:divBdr>
                                    <w:top w:val="none" w:sz="0" w:space="0" w:color="auto"/>
                                    <w:left w:val="none" w:sz="0" w:space="0" w:color="auto"/>
                                    <w:bottom w:val="none" w:sz="0" w:space="0" w:color="auto"/>
                                    <w:right w:val="none" w:sz="0" w:space="0" w:color="auto"/>
                                  </w:divBdr>
                                </w:div>
                              </w:divsChild>
                            </w:div>
                            <w:div w:id="1678921610">
                              <w:marLeft w:val="0"/>
                              <w:marRight w:val="0"/>
                              <w:marTop w:val="120"/>
                              <w:marBottom w:val="0"/>
                              <w:divBdr>
                                <w:top w:val="none" w:sz="0" w:space="0" w:color="auto"/>
                                <w:left w:val="none" w:sz="0" w:space="0" w:color="auto"/>
                                <w:bottom w:val="none" w:sz="0" w:space="0" w:color="auto"/>
                                <w:right w:val="none" w:sz="0" w:space="0" w:color="auto"/>
                              </w:divBdr>
                              <w:divsChild>
                                <w:div w:id="326248346">
                                  <w:marLeft w:val="0"/>
                                  <w:marRight w:val="0"/>
                                  <w:marTop w:val="0"/>
                                  <w:marBottom w:val="0"/>
                                  <w:divBdr>
                                    <w:top w:val="none" w:sz="0" w:space="0" w:color="auto"/>
                                    <w:left w:val="none" w:sz="0" w:space="0" w:color="auto"/>
                                    <w:bottom w:val="none" w:sz="0" w:space="0" w:color="auto"/>
                                    <w:right w:val="none" w:sz="0" w:space="0" w:color="auto"/>
                                  </w:divBdr>
                                </w:div>
                              </w:divsChild>
                            </w:div>
                            <w:div w:id="1777749082">
                              <w:marLeft w:val="0"/>
                              <w:marRight w:val="0"/>
                              <w:marTop w:val="120"/>
                              <w:marBottom w:val="0"/>
                              <w:divBdr>
                                <w:top w:val="none" w:sz="0" w:space="0" w:color="auto"/>
                                <w:left w:val="none" w:sz="0" w:space="0" w:color="auto"/>
                                <w:bottom w:val="none" w:sz="0" w:space="0" w:color="auto"/>
                                <w:right w:val="none" w:sz="0" w:space="0" w:color="auto"/>
                              </w:divBdr>
                              <w:divsChild>
                                <w:div w:id="227887032">
                                  <w:marLeft w:val="0"/>
                                  <w:marRight w:val="0"/>
                                  <w:marTop w:val="0"/>
                                  <w:marBottom w:val="0"/>
                                  <w:divBdr>
                                    <w:top w:val="none" w:sz="0" w:space="0" w:color="auto"/>
                                    <w:left w:val="none" w:sz="0" w:space="0" w:color="auto"/>
                                    <w:bottom w:val="none" w:sz="0" w:space="0" w:color="auto"/>
                                    <w:right w:val="none" w:sz="0" w:space="0" w:color="auto"/>
                                  </w:divBdr>
                                </w:div>
                              </w:divsChild>
                            </w:div>
                            <w:div w:id="1672489535">
                              <w:marLeft w:val="0"/>
                              <w:marRight w:val="0"/>
                              <w:marTop w:val="120"/>
                              <w:marBottom w:val="0"/>
                              <w:divBdr>
                                <w:top w:val="none" w:sz="0" w:space="0" w:color="auto"/>
                                <w:left w:val="none" w:sz="0" w:space="0" w:color="auto"/>
                                <w:bottom w:val="none" w:sz="0" w:space="0" w:color="auto"/>
                                <w:right w:val="none" w:sz="0" w:space="0" w:color="auto"/>
                              </w:divBdr>
                              <w:divsChild>
                                <w:div w:id="695273165">
                                  <w:marLeft w:val="0"/>
                                  <w:marRight w:val="0"/>
                                  <w:marTop w:val="0"/>
                                  <w:marBottom w:val="0"/>
                                  <w:divBdr>
                                    <w:top w:val="none" w:sz="0" w:space="0" w:color="auto"/>
                                    <w:left w:val="none" w:sz="0" w:space="0" w:color="auto"/>
                                    <w:bottom w:val="none" w:sz="0" w:space="0" w:color="auto"/>
                                    <w:right w:val="none" w:sz="0" w:space="0" w:color="auto"/>
                                  </w:divBdr>
                                </w:div>
                              </w:divsChild>
                            </w:div>
                            <w:div w:id="755514903">
                              <w:marLeft w:val="0"/>
                              <w:marRight w:val="0"/>
                              <w:marTop w:val="120"/>
                              <w:marBottom w:val="0"/>
                              <w:divBdr>
                                <w:top w:val="none" w:sz="0" w:space="0" w:color="auto"/>
                                <w:left w:val="none" w:sz="0" w:space="0" w:color="auto"/>
                                <w:bottom w:val="none" w:sz="0" w:space="0" w:color="auto"/>
                                <w:right w:val="none" w:sz="0" w:space="0" w:color="auto"/>
                              </w:divBdr>
                              <w:divsChild>
                                <w:div w:id="975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193">
              <w:marLeft w:val="0"/>
              <w:marRight w:val="0"/>
              <w:marTop w:val="0"/>
              <w:marBottom w:val="0"/>
              <w:divBdr>
                <w:top w:val="none" w:sz="0" w:space="0" w:color="auto"/>
                <w:left w:val="none" w:sz="0" w:space="0" w:color="auto"/>
                <w:bottom w:val="none" w:sz="0" w:space="0" w:color="auto"/>
                <w:right w:val="none" w:sz="0" w:space="0" w:color="auto"/>
              </w:divBdr>
              <w:divsChild>
                <w:div w:id="1965885357">
                  <w:marLeft w:val="0"/>
                  <w:marRight w:val="0"/>
                  <w:marTop w:val="0"/>
                  <w:marBottom w:val="0"/>
                  <w:divBdr>
                    <w:top w:val="none" w:sz="0" w:space="0" w:color="auto"/>
                    <w:left w:val="none" w:sz="0" w:space="0" w:color="auto"/>
                    <w:bottom w:val="none" w:sz="0" w:space="0" w:color="auto"/>
                    <w:right w:val="none" w:sz="0" w:space="0" w:color="auto"/>
                  </w:divBdr>
                  <w:divsChild>
                    <w:div w:id="919100939">
                      <w:marLeft w:val="0"/>
                      <w:marRight w:val="0"/>
                      <w:marTop w:val="0"/>
                      <w:marBottom w:val="0"/>
                      <w:divBdr>
                        <w:top w:val="none" w:sz="0" w:space="0" w:color="auto"/>
                        <w:left w:val="none" w:sz="0" w:space="0" w:color="auto"/>
                        <w:bottom w:val="none" w:sz="0" w:space="0" w:color="auto"/>
                        <w:right w:val="none" w:sz="0" w:space="0" w:color="auto"/>
                      </w:divBdr>
                      <w:divsChild>
                        <w:div w:id="55275733">
                          <w:marLeft w:val="0"/>
                          <w:marRight w:val="0"/>
                          <w:marTop w:val="0"/>
                          <w:marBottom w:val="0"/>
                          <w:divBdr>
                            <w:top w:val="none" w:sz="0" w:space="0" w:color="auto"/>
                            <w:left w:val="none" w:sz="0" w:space="0" w:color="auto"/>
                            <w:bottom w:val="none" w:sz="0" w:space="0" w:color="auto"/>
                            <w:right w:val="none" w:sz="0" w:space="0" w:color="auto"/>
                          </w:divBdr>
                          <w:divsChild>
                            <w:div w:id="434332138">
                              <w:marLeft w:val="0"/>
                              <w:marRight w:val="0"/>
                              <w:marTop w:val="0"/>
                              <w:marBottom w:val="0"/>
                              <w:divBdr>
                                <w:top w:val="none" w:sz="0" w:space="0" w:color="auto"/>
                                <w:left w:val="none" w:sz="0" w:space="0" w:color="auto"/>
                                <w:bottom w:val="none" w:sz="0" w:space="0" w:color="auto"/>
                                <w:right w:val="none" w:sz="0" w:space="0" w:color="auto"/>
                              </w:divBdr>
                              <w:divsChild>
                                <w:div w:id="656694189">
                                  <w:marLeft w:val="0"/>
                                  <w:marRight w:val="0"/>
                                  <w:marTop w:val="0"/>
                                  <w:marBottom w:val="0"/>
                                  <w:divBdr>
                                    <w:top w:val="none" w:sz="0" w:space="0" w:color="auto"/>
                                    <w:left w:val="none" w:sz="0" w:space="0" w:color="auto"/>
                                    <w:bottom w:val="none" w:sz="0" w:space="0" w:color="auto"/>
                                    <w:right w:val="none" w:sz="0" w:space="0" w:color="auto"/>
                                  </w:divBdr>
                                  <w:divsChild>
                                    <w:div w:id="6104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893286">
          <w:marLeft w:val="0"/>
          <w:marRight w:val="0"/>
          <w:marTop w:val="0"/>
          <w:marBottom w:val="0"/>
          <w:divBdr>
            <w:top w:val="none" w:sz="0" w:space="0" w:color="auto"/>
            <w:left w:val="none" w:sz="0" w:space="0" w:color="auto"/>
            <w:bottom w:val="none" w:sz="0" w:space="0" w:color="auto"/>
            <w:right w:val="none" w:sz="0" w:space="0" w:color="auto"/>
          </w:divBdr>
          <w:divsChild>
            <w:div w:id="302783409">
              <w:marLeft w:val="0"/>
              <w:marRight w:val="0"/>
              <w:marTop w:val="0"/>
              <w:marBottom w:val="0"/>
              <w:divBdr>
                <w:top w:val="none" w:sz="0" w:space="0" w:color="auto"/>
                <w:left w:val="none" w:sz="0" w:space="0" w:color="auto"/>
                <w:bottom w:val="none" w:sz="0" w:space="0" w:color="auto"/>
                <w:right w:val="none" w:sz="0" w:space="0" w:color="auto"/>
              </w:divBdr>
              <w:divsChild>
                <w:div w:id="2052221636">
                  <w:marLeft w:val="0"/>
                  <w:marRight w:val="0"/>
                  <w:marTop w:val="0"/>
                  <w:marBottom w:val="0"/>
                  <w:divBdr>
                    <w:top w:val="none" w:sz="0" w:space="0" w:color="auto"/>
                    <w:left w:val="none" w:sz="0" w:space="0" w:color="auto"/>
                    <w:bottom w:val="none" w:sz="0" w:space="0" w:color="auto"/>
                    <w:right w:val="none" w:sz="0" w:space="0" w:color="auto"/>
                  </w:divBdr>
                  <w:divsChild>
                    <w:div w:id="2010474247">
                      <w:marLeft w:val="0"/>
                      <w:marRight w:val="0"/>
                      <w:marTop w:val="0"/>
                      <w:marBottom w:val="0"/>
                      <w:divBdr>
                        <w:top w:val="none" w:sz="0" w:space="0" w:color="auto"/>
                        <w:left w:val="none" w:sz="0" w:space="0" w:color="auto"/>
                        <w:bottom w:val="none" w:sz="0" w:space="0" w:color="auto"/>
                        <w:right w:val="none" w:sz="0" w:space="0" w:color="auto"/>
                      </w:divBdr>
                      <w:divsChild>
                        <w:div w:id="171802546">
                          <w:marLeft w:val="0"/>
                          <w:marRight w:val="0"/>
                          <w:marTop w:val="0"/>
                          <w:marBottom w:val="0"/>
                          <w:divBdr>
                            <w:top w:val="none" w:sz="0" w:space="0" w:color="auto"/>
                            <w:left w:val="none" w:sz="0" w:space="0" w:color="auto"/>
                            <w:bottom w:val="none" w:sz="0" w:space="0" w:color="auto"/>
                            <w:right w:val="none" w:sz="0" w:space="0" w:color="auto"/>
                          </w:divBdr>
                          <w:divsChild>
                            <w:div w:id="2046057663">
                              <w:marLeft w:val="0"/>
                              <w:marRight w:val="0"/>
                              <w:marTop w:val="0"/>
                              <w:marBottom w:val="0"/>
                              <w:divBdr>
                                <w:top w:val="none" w:sz="0" w:space="0" w:color="auto"/>
                                <w:left w:val="none" w:sz="0" w:space="0" w:color="auto"/>
                                <w:bottom w:val="none" w:sz="0" w:space="0" w:color="auto"/>
                                <w:right w:val="none" w:sz="0" w:space="0" w:color="auto"/>
                              </w:divBdr>
                              <w:divsChild>
                                <w:div w:id="47656653">
                                  <w:marLeft w:val="240"/>
                                  <w:marRight w:val="240"/>
                                  <w:marTop w:val="0"/>
                                  <w:marBottom w:val="0"/>
                                  <w:divBdr>
                                    <w:top w:val="none" w:sz="0" w:space="0" w:color="auto"/>
                                    <w:left w:val="none" w:sz="0" w:space="0" w:color="auto"/>
                                    <w:bottom w:val="none" w:sz="0" w:space="0" w:color="auto"/>
                                    <w:right w:val="none" w:sz="0" w:space="0" w:color="auto"/>
                                  </w:divBdr>
                                  <w:divsChild>
                                    <w:div w:id="1097602744">
                                      <w:marLeft w:val="0"/>
                                      <w:marRight w:val="0"/>
                                      <w:marTop w:val="0"/>
                                      <w:marBottom w:val="0"/>
                                      <w:divBdr>
                                        <w:top w:val="none" w:sz="0" w:space="0" w:color="auto"/>
                                        <w:left w:val="none" w:sz="0" w:space="0" w:color="auto"/>
                                        <w:bottom w:val="none" w:sz="0" w:space="0" w:color="auto"/>
                                        <w:right w:val="none" w:sz="0" w:space="0" w:color="auto"/>
                                      </w:divBdr>
                                      <w:divsChild>
                                        <w:div w:id="1533570554">
                                          <w:marLeft w:val="0"/>
                                          <w:marRight w:val="0"/>
                                          <w:marTop w:val="0"/>
                                          <w:marBottom w:val="0"/>
                                          <w:divBdr>
                                            <w:top w:val="single" w:sz="2" w:space="0" w:color="auto"/>
                                            <w:left w:val="single" w:sz="2" w:space="0" w:color="auto"/>
                                            <w:bottom w:val="single" w:sz="2" w:space="0" w:color="auto"/>
                                            <w:right w:val="single" w:sz="2" w:space="0" w:color="auto"/>
                                          </w:divBdr>
                                        </w:div>
                                        <w:div w:id="990603204">
                                          <w:marLeft w:val="0"/>
                                          <w:marRight w:val="0"/>
                                          <w:marTop w:val="0"/>
                                          <w:marBottom w:val="0"/>
                                          <w:divBdr>
                                            <w:top w:val="single" w:sz="2" w:space="0" w:color="auto"/>
                                            <w:left w:val="single" w:sz="2" w:space="0" w:color="auto"/>
                                            <w:bottom w:val="single" w:sz="2" w:space="0" w:color="auto"/>
                                            <w:right w:val="single" w:sz="2" w:space="0" w:color="auto"/>
                                          </w:divBdr>
                                        </w:div>
                                        <w:div w:id="1556546558">
                                          <w:marLeft w:val="0"/>
                                          <w:marRight w:val="0"/>
                                          <w:marTop w:val="0"/>
                                          <w:marBottom w:val="0"/>
                                          <w:divBdr>
                                            <w:top w:val="none" w:sz="0" w:space="0" w:color="auto"/>
                                            <w:left w:val="none" w:sz="0" w:space="0" w:color="auto"/>
                                            <w:bottom w:val="none" w:sz="0" w:space="0" w:color="auto"/>
                                            <w:right w:val="none" w:sz="0" w:space="0" w:color="auto"/>
                                          </w:divBdr>
                                          <w:divsChild>
                                            <w:div w:id="1608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208">
                                      <w:marLeft w:val="0"/>
                                      <w:marRight w:val="0"/>
                                      <w:marTop w:val="0"/>
                                      <w:marBottom w:val="0"/>
                                      <w:divBdr>
                                        <w:top w:val="none" w:sz="0" w:space="0" w:color="auto"/>
                                        <w:left w:val="none" w:sz="0" w:space="0" w:color="auto"/>
                                        <w:bottom w:val="none" w:sz="0" w:space="0" w:color="auto"/>
                                        <w:right w:val="none" w:sz="0" w:space="0" w:color="auto"/>
                                      </w:divBdr>
                                      <w:divsChild>
                                        <w:div w:id="1355234214">
                                          <w:marLeft w:val="105"/>
                                          <w:marRight w:val="0"/>
                                          <w:marTop w:val="0"/>
                                          <w:marBottom w:val="0"/>
                                          <w:divBdr>
                                            <w:top w:val="none" w:sz="0" w:space="0" w:color="auto"/>
                                            <w:left w:val="none" w:sz="0" w:space="0" w:color="auto"/>
                                            <w:bottom w:val="none" w:sz="0" w:space="0" w:color="auto"/>
                                            <w:right w:val="none" w:sz="0" w:space="0" w:color="auto"/>
                                          </w:divBdr>
                                          <w:divsChild>
                                            <w:div w:id="613292643">
                                              <w:marLeft w:val="0"/>
                                              <w:marRight w:val="0"/>
                                              <w:marTop w:val="0"/>
                                              <w:marBottom w:val="0"/>
                                              <w:divBdr>
                                                <w:top w:val="single" w:sz="2" w:space="0" w:color="auto"/>
                                                <w:left w:val="single" w:sz="2" w:space="0" w:color="auto"/>
                                                <w:bottom w:val="single" w:sz="2" w:space="0" w:color="auto"/>
                                                <w:right w:val="single" w:sz="2" w:space="0" w:color="auto"/>
                                              </w:divBdr>
                                            </w:div>
                                          </w:divsChild>
                                        </w:div>
                                        <w:div w:id="1339507618">
                                          <w:marLeft w:val="105"/>
                                          <w:marRight w:val="0"/>
                                          <w:marTop w:val="0"/>
                                          <w:marBottom w:val="0"/>
                                          <w:divBdr>
                                            <w:top w:val="none" w:sz="0" w:space="0" w:color="auto"/>
                                            <w:left w:val="none" w:sz="0" w:space="0" w:color="auto"/>
                                            <w:bottom w:val="none" w:sz="0" w:space="0" w:color="auto"/>
                                            <w:right w:val="none" w:sz="0" w:space="0" w:color="auto"/>
                                          </w:divBdr>
                                          <w:divsChild>
                                            <w:div w:id="15313332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81799667">
                              <w:marLeft w:val="180"/>
                              <w:marRight w:val="180"/>
                              <w:marTop w:val="0"/>
                              <w:marBottom w:val="0"/>
                              <w:divBdr>
                                <w:top w:val="none" w:sz="0" w:space="0" w:color="auto"/>
                                <w:left w:val="none" w:sz="0" w:space="0" w:color="auto"/>
                                <w:bottom w:val="none" w:sz="0" w:space="0" w:color="auto"/>
                                <w:right w:val="none" w:sz="0" w:space="0" w:color="auto"/>
                              </w:divBdr>
                              <w:divsChild>
                                <w:div w:id="1668897506">
                                  <w:marLeft w:val="-30"/>
                                  <w:marRight w:val="-30"/>
                                  <w:marTop w:val="0"/>
                                  <w:marBottom w:val="0"/>
                                  <w:divBdr>
                                    <w:top w:val="none" w:sz="0" w:space="0" w:color="auto"/>
                                    <w:left w:val="none" w:sz="0" w:space="0" w:color="auto"/>
                                    <w:bottom w:val="none" w:sz="0" w:space="0" w:color="auto"/>
                                    <w:right w:val="none" w:sz="0" w:space="0" w:color="auto"/>
                                  </w:divBdr>
                                  <w:divsChild>
                                    <w:div w:id="150327953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0"/>
                                          <w:marRight w:val="0"/>
                                          <w:marTop w:val="0"/>
                                          <w:marBottom w:val="0"/>
                                          <w:divBdr>
                                            <w:top w:val="single" w:sz="2" w:space="0" w:color="auto"/>
                                            <w:left w:val="single" w:sz="2" w:space="0" w:color="auto"/>
                                            <w:bottom w:val="single" w:sz="2" w:space="0" w:color="auto"/>
                                            <w:right w:val="single" w:sz="2" w:space="0" w:color="auto"/>
                                          </w:divBdr>
                                          <w:divsChild>
                                            <w:div w:id="256250613">
                                              <w:marLeft w:val="-60"/>
                                              <w:marRight w:val="-60"/>
                                              <w:marTop w:val="0"/>
                                              <w:marBottom w:val="0"/>
                                              <w:divBdr>
                                                <w:top w:val="none" w:sz="0" w:space="0" w:color="auto"/>
                                                <w:left w:val="none" w:sz="0" w:space="0" w:color="auto"/>
                                                <w:bottom w:val="none" w:sz="0" w:space="0" w:color="auto"/>
                                                <w:right w:val="none" w:sz="0" w:space="0" w:color="auto"/>
                                              </w:divBdr>
                                              <w:divsChild>
                                                <w:div w:id="10909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49042">
                                      <w:marLeft w:val="0"/>
                                      <w:marRight w:val="0"/>
                                      <w:marTop w:val="0"/>
                                      <w:marBottom w:val="0"/>
                                      <w:divBdr>
                                        <w:top w:val="none" w:sz="0" w:space="0" w:color="auto"/>
                                        <w:left w:val="none" w:sz="0" w:space="0" w:color="auto"/>
                                        <w:bottom w:val="none" w:sz="0" w:space="0" w:color="auto"/>
                                        <w:right w:val="none" w:sz="0" w:space="0" w:color="auto"/>
                                      </w:divBdr>
                                      <w:divsChild>
                                        <w:div w:id="1672949650">
                                          <w:marLeft w:val="0"/>
                                          <w:marRight w:val="0"/>
                                          <w:marTop w:val="0"/>
                                          <w:marBottom w:val="0"/>
                                          <w:divBdr>
                                            <w:top w:val="single" w:sz="2" w:space="0" w:color="auto"/>
                                            <w:left w:val="single" w:sz="2" w:space="0" w:color="auto"/>
                                            <w:bottom w:val="single" w:sz="2" w:space="0" w:color="auto"/>
                                            <w:right w:val="single" w:sz="2" w:space="0" w:color="auto"/>
                                          </w:divBdr>
                                          <w:divsChild>
                                            <w:div w:id="642925278">
                                              <w:marLeft w:val="-60"/>
                                              <w:marRight w:val="-60"/>
                                              <w:marTop w:val="0"/>
                                              <w:marBottom w:val="0"/>
                                              <w:divBdr>
                                                <w:top w:val="none" w:sz="0" w:space="0" w:color="auto"/>
                                                <w:left w:val="none" w:sz="0" w:space="0" w:color="auto"/>
                                                <w:bottom w:val="none" w:sz="0" w:space="0" w:color="auto"/>
                                                <w:right w:val="none" w:sz="0" w:space="0" w:color="auto"/>
                                              </w:divBdr>
                                              <w:divsChild>
                                                <w:div w:id="40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19100">
                                      <w:marLeft w:val="0"/>
                                      <w:marRight w:val="0"/>
                                      <w:marTop w:val="0"/>
                                      <w:marBottom w:val="0"/>
                                      <w:divBdr>
                                        <w:top w:val="none" w:sz="0" w:space="0" w:color="auto"/>
                                        <w:left w:val="none" w:sz="0" w:space="0" w:color="auto"/>
                                        <w:bottom w:val="none" w:sz="0" w:space="0" w:color="auto"/>
                                        <w:right w:val="none" w:sz="0" w:space="0" w:color="auto"/>
                                      </w:divBdr>
                                      <w:divsChild>
                                        <w:div w:id="39867758">
                                          <w:marLeft w:val="0"/>
                                          <w:marRight w:val="0"/>
                                          <w:marTop w:val="0"/>
                                          <w:marBottom w:val="0"/>
                                          <w:divBdr>
                                            <w:top w:val="single" w:sz="2" w:space="0" w:color="auto"/>
                                            <w:left w:val="single" w:sz="2" w:space="0" w:color="auto"/>
                                            <w:bottom w:val="single" w:sz="2" w:space="0" w:color="auto"/>
                                            <w:right w:val="single" w:sz="2" w:space="0" w:color="auto"/>
                                          </w:divBdr>
                                          <w:divsChild>
                                            <w:div w:id="1412895055">
                                              <w:marLeft w:val="-60"/>
                                              <w:marRight w:val="-60"/>
                                              <w:marTop w:val="0"/>
                                              <w:marBottom w:val="0"/>
                                              <w:divBdr>
                                                <w:top w:val="none" w:sz="0" w:space="0" w:color="auto"/>
                                                <w:left w:val="none" w:sz="0" w:space="0" w:color="auto"/>
                                                <w:bottom w:val="none" w:sz="0" w:space="0" w:color="auto"/>
                                                <w:right w:val="none" w:sz="0" w:space="0" w:color="auto"/>
                                              </w:divBdr>
                                              <w:divsChild>
                                                <w:div w:id="12356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29795">
      <w:bodyDiv w:val="1"/>
      <w:marLeft w:val="0"/>
      <w:marRight w:val="0"/>
      <w:marTop w:val="0"/>
      <w:marBottom w:val="0"/>
      <w:divBdr>
        <w:top w:val="none" w:sz="0" w:space="0" w:color="auto"/>
        <w:left w:val="none" w:sz="0" w:space="0" w:color="auto"/>
        <w:bottom w:val="none" w:sz="0" w:space="0" w:color="auto"/>
        <w:right w:val="none" w:sz="0" w:space="0" w:color="auto"/>
      </w:divBdr>
      <w:divsChild>
        <w:div w:id="186529935">
          <w:marLeft w:val="0"/>
          <w:marRight w:val="0"/>
          <w:marTop w:val="0"/>
          <w:marBottom w:val="0"/>
          <w:divBdr>
            <w:top w:val="none" w:sz="0" w:space="0" w:color="auto"/>
            <w:left w:val="none" w:sz="0" w:space="0" w:color="auto"/>
            <w:bottom w:val="none" w:sz="0" w:space="0" w:color="auto"/>
            <w:right w:val="none" w:sz="0" w:space="0" w:color="auto"/>
          </w:divBdr>
        </w:div>
        <w:div w:id="1378747463">
          <w:marLeft w:val="0"/>
          <w:marRight w:val="0"/>
          <w:marTop w:val="0"/>
          <w:marBottom w:val="0"/>
          <w:divBdr>
            <w:top w:val="none" w:sz="0" w:space="0" w:color="auto"/>
            <w:left w:val="none" w:sz="0" w:space="0" w:color="auto"/>
            <w:bottom w:val="none" w:sz="0" w:space="0" w:color="auto"/>
            <w:right w:val="none" w:sz="0" w:space="0" w:color="auto"/>
          </w:divBdr>
        </w:div>
      </w:divsChild>
    </w:div>
    <w:div w:id="886530329">
      <w:bodyDiv w:val="1"/>
      <w:marLeft w:val="0"/>
      <w:marRight w:val="0"/>
      <w:marTop w:val="0"/>
      <w:marBottom w:val="0"/>
      <w:divBdr>
        <w:top w:val="none" w:sz="0" w:space="0" w:color="auto"/>
        <w:left w:val="none" w:sz="0" w:space="0" w:color="auto"/>
        <w:bottom w:val="none" w:sz="0" w:space="0" w:color="auto"/>
        <w:right w:val="none" w:sz="0" w:space="0" w:color="auto"/>
      </w:divBdr>
    </w:div>
    <w:div w:id="899441174">
      <w:bodyDiv w:val="1"/>
      <w:marLeft w:val="0"/>
      <w:marRight w:val="0"/>
      <w:marTop w:val="0"/>
      <w:marBottom w:val="0"/>
      <w:divBdr>
        <w:top w:val="none" w:sz="0" w:space="0" w:color="auto"/>
        <w:left w:val="none" w:sz="0" w:space="0" w:color="auto"/>
        <w:bottom w:val="none" w:sz="0" w:space="0" w:color="auto"/>
        <w:right w:val="none" w:sz="0" w:space="0" w:color="auto"/>
      </w:divBdr>
    </w:div>
    <w:div w:id="961766546">
      <w:bodyDiv w:val="1"/>
      <w:marLeft w:val="0"/>
      <w:marRight w:val="0"/>
      <w:marTop w:val="0"/>
      <w:marBottom w:val="0"/>
      <w:divBdr>
        <w:top w:val="none" w:sz="0" w:space="0" w:color="auto"/>
        <w:left w:val="none" w:sz="0" w:space="0" w:color="auto"/>
        <w:bottom w:val="none" w:sz="0" w:space="0" w:color="auto"/>
        <w:right w:val="none" w:sz="0" w:space="0" w:color="auto"/>
      </w:divBdr>
    </w:div>
    <w:div w:id="1000355791">
      <w:bodyDiv w:val="1"/>
      <w:marLeft w:val="0"/>
      <w:marRight w:val="0"/>
      <w:marTop w:val="0"/>
      <w:marBottom w:val="0"/>
      <w:divBdr>
        <w:top w:val="none" w:sz="0" w:space="0" w:color="auto"/>
        <w:left w:val="none" w:sz="0" w:space="0" w:color="auto"/>
        <w:bottom w:val="none" w:sz="0" w:space="0" w:color="auto"/>
        <w:right w:val="none" w:sz="0" w:space="0" w:color="auto"/>
      </w:divBdr>
    </w:div>
    <w:div w:id="1071152783">
      <w:bodyDiv w:val="1"/>
      <w:marLeft w:val="0"/>
      <w:marRight w:val="0"/>
      <w:marTop w:val="0"/>
      <w:marBottom w:val="0"/>
      <w:divBdr>
        <w:top w:val="none" w:sz="0" w:space="0" w:color="auto"/>
        <w:left w:val="none" w:sz="0" w:space="0" w:color="auto"/>
        <w:bottom w:val="none" w:sz="0" w:space="0" w:color="auto"/>
        <w:right w:val="none" w:sz="0" w:space="0" w:color="auto"/>
      </w:divBdr>
    </w:div>
    <w:div w:id="1141340965">
      <w:bodyDiv w:val="1"/>
      <w:marLeft w:val="0"/>
      <w:marRight w:val="0"/>
      <w:marTop w:val="0"/>
      <w:marBottom w:val="0"/>
      <w:divBdr>
        <w:top w:val="none" w:sz="0" w:space="0" w:color="auto"/>
        <w:left w:val="none" w:sz="0" w:space="0" w:color="auto"/>
        <w:bottom w:val="none" w:sz="0" w:space="0" w:color="auto"/>
        <w:right w:val="none" w:sz="0" w:space="0" w:color="auto"/>
      </w:divBdr>
    </w:div>
    <w:div w:id="1148594311">
      <w:bodyDiv w:val="1"/>
      <w:marLeft w:val="0"/>
      <w:marRight w:val="0"/>
      <w:marTop w:val="0"/>
      <w:marBottom w:val="0"/>
      <w:divBdr>
        <w:top w:val="none" w:sz="0" w:space="0" w:color="auto"/>
        <w:left w:val="none" w:sz="0" w:space="0" w:color="auto"/>
        <w:bottom w:val="none" w:sz="0" w:space="0" w:color="auto"/>
        <w:right w:val="none" w:sz="0" w:space="0" w:color="auto"/>
      </w:divBdr>
      <w:divsChild>
        <w:div w:id="1660961291">
          <w:marLeft w:val="0"/>
          <w:marRight w:val="0"/>
          <w:marTop w:val="0"/>
          <w:marBottom w:val="0"/>
          <w:divBdr>
            <w:top w:val="none" w:sz="0" w:space="0" w:color="auto"/>
            <w:left w:val="none" w:sz="0" w:space="0" w:color="auto"/>
            <w:bottom w:val="none" w:sz="0" w:space="0" w:color="auto"/>
            <w:right w:val="none" w:sz="0" w:space="0" w:color="auto"/>
          </w:divBdr>
          <w:divsChild>
            <w:div w:id="444496664">
              <w:marLeft w:val="0"/>
              <w:marRight w:val="0"/>
              <w:marTop w:val="0"/>
              <w:marBottom w:val="0"/>
              <w:divBdr>
                <w:top w:val="none" w:sz="0" w:space="0" w:color="auto"/>
                <w:left w:val="none" w:sz="0" w:space="0" w:color="auto"/>
                <w:bottom w:val="none" w:sz="0" w:space="0" w:color="auto"/>
                <w:right w:val="none" w:sz="0" w:space="0" w:color="auto"/>
              </w:divBdr>
              <w:divsChild>
                <w:div w:id="1388913260">
                  <w:marLeft w:val="-225"/>
                  <w:marRight w:val="-225"/>
                  <w:marTop w:val="0"/>
                  <w:marBottom w:val="0"/>
                  <w:divBdr>
                    <w:top w:val="none" w:sz="0" w:space="0" w:color="auto"/>
                    <w:left w:val="none" w:sz="0" w:space="0" w:color="auto"/>
                    <w:bottom w:val="none" w:sz="0" w:space="0" w:color="auto"/>
                    <w:right w:val="none" w:sz="0" w:space="0" w:color="auto"/>
                  </w:divBdr>
                  <w:divsChild>
                    <w:div w:id="6902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5290">
      <w:bodyDiv w:val="1"/>
      <w:marLeft w:val="0"/>
      <w:marRight w:val="0"/>
      <w:marTop w:val="0"/>
      <w:marBottom w:val="0"/>
      <w:divBdr>
        <w:top w:val="none" w:sz="0" w:space="0" w:color="auto"/>
        <w:left w:val="none" w:sz="0" w:space="0" w:color="auto"/>
        <w:bottom w:val="none" w:sz="0" w:space="0" w:color="auto"/>
        <w:right w:val="none" w:sz="0" w:space="0" w:color="auto"/>
      </w:divBdr>
    </w:div>
    <w:div w:id="1184174696">
      <w:bodyDiv w:val="1"/>
      <w:marLeft w:val="0"/>
      <w:marRight w:val="0"/>
      <w:marTop w:val="0"/>
      <w:marBottom w:val="0"/>
      <w:divBdr>
        <w:top w:val="none" w:sz="0" w:space="0" w:color="auto"/>
        <w:left w:val="none" w:sz="0" w:space="0" w:color="auto"/>
        <w:bottom w:val="none" w:sz="0" w:space="0" w:color="auto"/>
        <w:right w:val="none" w:sz="0" w:space="0" w:color="auto"/>
      </w:divBdr>
    </w:div>
    <w:div w:id="1192378898">
      <w:bodyDiv w:val="1"/>
      <w:marLeft w:val="0"/>
      <w:marRight w:val="0"/>
      <w:marTop w:val="0"/>
      <w:marBottom w:val="0"/>
      <w:divBdr>
        <w:top w:val="none" w:sz="0" w:space="0" w:color="auto"/>
        <w:left w:val="none" w:sz="0" w:space="0" w:color="auto"/>
        <w:bottom w:val="none" w:sz="0" w:space="0" w:color="auto"/>
        <w:right w:val="none" w:sz="0" w:space="0" w:color="auto"/>
      </w:divBdr>
    </w:div>
    <w:div w:id="1199664516">
      <w:bodyDiv w:val="1"/>
      <w:marLeft w:val="0"/>
      <w:marRight w:val="0"/>
      <w:marTop w:val="0"/>
      <w:marBottom w:val="0"/>
      <w:divBdr>
        <w:top w:val="none" w:sz="0" w:space="0" w:color="auto"/>
        <w:left w:val="none" w:sz="0" w:space="0" w:color="auto"/>
        <w:bottom w:val="none" w:sz="0" w:space="0" w:color="auto"/>
        <w:right w:val="none" w:sz="0" w:space="0" w:color="auto"/>
      </w:divBdr>
    </w:div>
    <w:div w:id="1204515360">
      <w:bodyDiv w:val="1"/>
      <w:marLeft w:val="0"/>
      <w:marRight w:val="0"/>
      <w:marTop w:val="0"/>
      <w:marBottom w:val="0"/>
      <w:divBdr>
        <w:top w:val="none" w:sz="0" w:space="0" w:color="auto"/>
        <w:left w:val="none" w:sz="0" w:space="0" w:color="auto"/>
        <w:bottom w:val="none" w:sz="0" w:space="0" w:color="auto"/>
        <w:right w:val="none" w:sz="0" w:space="0" w:color="auto"/>
      </w:divBdr>
    </w:div>
    <w:div w:id="1219560620">
      <w:bodyDiv w:val="1"/>
      <w:marLeft w:val="0"/>
      <w:marRight w:val="0"/>
      <w:marTop w:val="0"/>
      <w:marBottom w:val="0"/>
      <w:divBdr>
        <w:top w:val="none" w:sz="0" w:space="0" w:color="auto"/>
        <w:left w:val="none" w:sz="0" w:space="0" w:color="auto"/>
        <w:bottom w:val="none" w:sz="0" w:space="0" w:color="auto"/>
        <w:right w:val="none" w:sz="0" w:space="0" w:color="auto"/>
      </w:divBdr>
    </w:div>
    <w:div w:id="1232156065">
      <w:bodyDiv w:val="1"/>
      <w:marLeft w:val="0"/>
      <w:marRight w:val="0"/>
      <w:marTop w:val="0"/>
      <w:marBottom w:val="0"/>
      <w:divBdr>
        <w:top w:val="none" w:sz="0" w:space="0" w:color="auto"/>
        <w:left w:val="none" w:sz="0" w:space="0" w:color="auto"/>
        <w:bottom w:val="none" w:sz="0" w:space="0" w:color="auto"/>
        <w:right w:val="none" w:sz="0" w:space="0" w:color="auto"/>
      </w:divBdr>
    </w:div>
    <w:div w:id="1241984561">
      <w:bodyDiv w:val="1"/>
      <w:marLeft w:val="0"/>
      <w:marRight w:val="0"/>
      <w:marTop w:val="0"/>
      <w:marBottom w:val="0"/>
      <w:divBdr>
        <w:top w:val="none" w:sz="0" w:space="0" w:color="auto"/>
        <w:left w:val="none" w:sz="0" w:space="0" w:color="auto"/>
        <w:bottom w:val="none" w:sz="0" w:space="0" w:color="auto"/>
        <w:right w:val="none" w:sz="0" w:space="0" w:color="auto"/>
      </w:divBdr>
    </w:div>
    <w:div w:id="1281647734">
      <w:bodyDiv w:val="1"/>
      <w:marLeft w:val="0"/>
      <w:marRight w:val="0"/>
      <w:marTop w:val="0"/>
      <w:marBottom w:val="0"/>
      <w:divBdr>
        <w:top w:val="none" w:sz="0" w:space="0" w:color="auto"/>
        <w:left w:val="none" w:sz="0" w:space="0" w:color="auto"/>
        <w:bottom w:val="none" w:sz="0" w:space="0" w:color="auto"/>
        <w:right w:val="none" w:sz="0" w:space="0" w:color="auto"/>
      </w:divBdr>
    </w:div>
    <w:div w:id="1284189857">
      <w:bodyDiv w:val="1"/>
      <w:marLeft w:val="0"/>
      <w:marRight w:val="0"/>
      <w:marTop w:val="0"/>
      <w:marBottom w:val="0"/>
      <w:divBdr>
        <w:top w:val="none" w:sz="0" w:space="0" w:color="auto"/>
        <w:left w:val="none" w:sz="0" w:space="0" w:color="auto"/>
        <w:bottom w:val="none" w:sz="0" w:space="0" w:color="auto"/>
        <w:right w:val="none" w:sz="0" w:space="0" w:color="auto"/>
      </w:divBdr>
    </w:div>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46053966">
      <w:bodyDiv w:val="1"/>
      <w:marLeft w:val="0"/>
      <w:marRight w:val="0"/>
      <w:marTop w:val="0"/>
      <w:marBottom w:val="0"/>
      <w:divBdr>
        <w:top w:val="none" w:sz="0" w:space="0" w:color="auto"/>
        <w:left w:val="none" w:sz="0" w:space="0" w:color="auto"/>
        <w:bottom w:val="none" w:sz="0" w:space="0" w:color="auto"/>
        <w:right w:val="none" w:sz="0" w:space="0" w:color="auto"/>
      </w:divBdr>
      <w:divsChild>
        <w:div w:id="590241541">
          <w:marLeft w:val="0"/>
          <w:marRight w:val="0"/>
          <w:marTop w:val="120"/>
          <w:marBottom w:val="0"/>
          <w:divBdr>
            <w:top w:val="none" w:sz="0" w:space="0" w:color="auto"/>
            <w:left w:val="none" w:sz="0" w:space="0" w:color="auto"/>
            <w:bottom w:val="none" w:sz="0" w:space="0" w:color="auto"/>
            <w:right w:val="none" w:sz="0" w:space="0" w:color="auto"/>
          </w:divBdr>
          <w:divsChild>
            <w:div w:id="2083134607">
              <w:marLeft w:val="0"/>
              <w:marRight w:val="0"/>
              <w:marTop w:val="0"/>
              <w:marBottom w:val="0"/>
              <w:divBdr>
                <w:top w:val="none" w:sz="0" w:space="0" w:color="auto"/>
                <w:left w:val="none" w:sz="0" w:space="0" w:color="auto"/>
                <w:bottom w:val="none" w:sz="0" w:space="0" w:color="auto"/>
                <w:right w:val="none" w:sz="0" w:space="0" w:color="auto"/>
              </w:divBdr>
            </w:div>
          </w:divsChild>
        </w:div>
        <w:div w:id="899826228">
          <w:marLeft w:val="0"/>
          <w:marRight w:val="0"/>
          <w:marTop w:val="120"/>
          <w:marBottom w:val="0"/>
          <w:divBdr>
            <w:top w:val="none" w:sz="0" w:space="0" w:color="auto"/>
            <w:left w:val="none" w:sz="0" w:space="0" w:color="auto"/>
            <w:bottom w:val="none" w:sz="0" w:space="0" w:color="auto"/>
            <w:right w:val="none" w:sz="0" w:space="0" w:color="auto"/>
          </w:divBdr>
          <w:divsChild>
            <w:div w:id="1762870308">
              <w:marLeft w:val="0"/>
              <w:marRight w:val="0"/>
              <w:marTop w:val="0"/>
              <w:marBottom w:val="0"/>
              <w:divBdr>
                <w:top w:val="none" w:sz="0" w:space="0" w:color="auto"/>
                <w:left w:val="none" w:sz="0" w:space="0" w:color="auto"/>
                <w:bottom w:val="none" w:sz="0" w:space="0" w:color="auto"/>
                <w:right w:val="none" w:sz="0" w:space="0" w:color="auto"/>
              </w:divBdr>
            </w:div>
          </w:divsChild>
        </w:div>
        <w:div w:id="1455099877">
          <w:marLeft w:val="0"/>
          <w:marRight w:val="0"/>
          <w:marTop w:val="120"/>
          <w:marBottom w:val="0"/>
          <w:divBdr>
            <w:top w:val="none" w:sz="0" w:space="0" w:color="auto"/>
            <w:left w:val="none" w:sz="0" w:space="0" w:color="auto"/>
            <w:bottom w:val="none" w:sz="0" w:space="0" w:color="auto"/>
            <w:right w:val="none" w:sz="0" w:space="0" w:color="auto"/>
          </w:divBdr>
          <w:divsChild>
            <w:div w:id="1414205573">
              <w:marLeft w:val="0"/>
              <w:marRight w:val="0"/>
              <w:marTop w:val="0"/>
              <w:marBottom w:val="0"/>
              <w:divBdr>
                <w:top w:val="none" w:sz="0" w:space="0" w:color="auto"/>
                <w:left w:val="none" w:sz="0" w:space="0" w:color="auto"/>
                <w:bottom w:val="none" w:sz="0" w:space="0" w:color="auto"/>
                <w:right w:val="none" w:sz="0" w:space="0" w:color="auto"/>
              </w:divBdr>
            </w:div>
          </w:divsChild>
        </w:div>
        <w:div w:id="1923371708">
          <w:marLeft w:val="0"/>
          <w:marRight w:val="0"/>
          <w:marTop w:val="120"/>
          <w:marBottom w:val="0"/>
          <w:divBdr>
            <w:top w:val="none" w:sz="0" w:space="0" w:color="auto"/>
            <w:left w:val="none" w:sz="0" w:space="0" w:color="auto"/>
            <w:bottom w:val="none" w:sz="0" w:space="0" w:color="auto"/>
            <w:right w:val="none" w:sz="0" w:space="0" w:color="auto"/>
          </w:divBdr>
          <w:divsChild>
            <w:div w:id="1571580088">
              <w:marLeft w:val="0"/>
              <w:marRight w:val="0"/>
              <w:marTop w:val="0"/>
              <w:marBottom w:val="0"/>
              <w:divBdr>
                <w:top w:val="none" w:sz="0" w:space="0" w:color="auto"/>
                <w:left w:val="none" w:sz="0" w:space="0" w:color="auto"/>
                <w:bottom w:val="none" w:sz="0" w:space="0" w:color="auto"/>
                <w:right w:val="none" w:sz="0" w:space="0" w:color="auto"/>
              </w:divBdr>
            </w:div>
          </w:divsChild>
        </w:div>
        <w:div w:id="697858208">
          <w:marLeft w:val="0"/>
          <w:marRight w:val="0"/>
          <w:marTop w:val="120"/>
          <w:marBottom w:val="0"/>
          <w:divBdr>
            <w:top w:val="none" w:sz="0" w:space="0" w:color="auto"/>
            <w:left w:val="none" w:sz="0" w:space="0" w:color="auto"/>
            <w:bottom w:val="none" w:sz="0" w:space="0" w:color="auto"/>
            <w:right w:val="none" w:sz="0" w:space="0" w:color="auto"/>
          </w:divBdr>
          <w:divsChild>
            <w:div w:id="1319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170">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397893802">
      <w:bodyDiv w:val="1"/>
      <w:marLeft w:val="0"/>
      <w:marRight w:val="0"/>
      <w:marTop w:val="0"/>
      <w:marBottom w:val="0"/>
      <w:divBdr>
        <w:top w:val="none" w:sz="0" w:space="0" w:color="auto"/>
        <w:left w:val="none" w:sz="0" w:space="0" w:color="auto"/>
        <w:bottom w:val="none" w:sz="0" w:space="0" w:color="auto"/>
        <w:right w:val="none" w:sz="0" w:space="0" w:color="auto"/>
      </w:divBdr>
      <w:divsChild>
        <w:div w:id="414320779">
          <w:marLeft w:val="0"/>
          <w:marRight w:val="0"/>
          <w:marTop w:val="0"/>
          <w:marBottom w:val="0"/>
          <w:divBdr>
            <w:top w:val="none" w:sz="0" w:space="0" w:color="auto"/>
            <w:left w:val="none" w:sz="0" w:space="0" w:color="auto"/>
            <w:bottom w:val="none" w:sz="0" w:space="0" w:color="auto"/>
            <w:right w:val="none" w:sz="0" w:space="0" w:color="auto"/>
          </w:divBdr>
        </w:div>
      </w:divsChild>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 w:id="1430732256">
      <w:bodyDiv w:val="1"/>
      <w:marLeft w:val="0"/>
      <w:marRight w:val="0"/>
      <w:marTop w:val="0"/>
      <w:marBottom w:val="0"/>
      <w:divBdr>
        <w:top w:val="none" w:sz="0" w:space="0" w:color="auto"/>
        <w:left w:val="none" w:sz="0" w:space="0" w:color="auto"/>
        <w:bottom w:val="none" w:sz="0" w:space="0" w:color="auto"/>
        <w:right w:val="none" w:sz="0" w:space="0" w:color="auto"/>
      </w:divBdr>
    </w:div>
    <w:div w:id="1437598228">
      <w:bodyDiv w:val="1"/>
      <w:marLeft w:val="0"/>
      <w:marRight w:val="0"/>
      <w:marTop w:val="0"/>
      <w:marBottom w:val="0"/>
      <w:divBdr>
        <w:top w:val="none" w:sz="0" w:space="0" w:color="auto"/>
        <w:left w:val="none" w:sz="0" w:space="0" w:color="auto"/>
        <w:bottom w:val="none" w:sz="0" w:space="0" w:color="auto"/>
        <w:right w:val="none" w:sz="0" w:space="0" w:color="auto"/>
      </w:divBdr>
    </w:div>
    <w:div w:id="1511330480">
      <w:bodyDiv w:val="1"/>
      <w:marLeft w:val="0"/>
      <w:marRight w:val="0"/>
      <w:marTop w:val="0"/>
      <w:marBottom w:val="0"/>
      <w:divBdr>
        <w:top w:val="none" w:sz="0" w:space="0" w:color="auto"/>
        <w:left w:val="none" w:sz="0" w:space="0" w:color="auto"/>
        <w:bottom w:val="none" w:sz="0" w:space="0" w:color="auto"/>
        <w:right w:val="none" w:sz="0" w:space="0" w:color="auto"/>
      </w:divBdr>
    </w:div>
    <w:div w:id="1538814388">
      <w:bodyDiv w:val="1"/>
      <w:marLeft w:val="0"/>
      <w:marRight w:val="0"/>
      <w:marTop w:val="0"/>
      <w:marBottom w:val="0"/>
      <w:divBdr>
        <w:top w:val="none" w:sz="0" w:space="0" w:color="auto"/>
        <w:left w:val="none" w:sz="0" w:space="0" w:color="auto"/>
        <w:bottom w:val="none" w:sz="0" w:space="0" w:color="auto"/>
        <w:right w:val="none" w:sz="0" w:space="0" w:color="auto"/>
      </w:divBdr>
    </w:div>
    <w:div w:id="1547912471">
      <w:bodyDiv w:val="1"/>
      <w:marLeft w:val="0"/>
      <w:marRight w:val="0"/>
      <w:marTop w:val="0"/>
      <w:marBottom w:val="0"/>
      <w:divBdr>
        <w:top w:val="none" w:sz="0" w:space="0" w:color="auto"/>
        <w:left w:val="none" w:sz="0" w:space="0" w:color="auto"/>
        <w:bottom w:val="none" w:sz="0" w:space="0" w:color="auto"/>
        <w:right w:val="none" w:sz="0" w:space="0" w:color="auto"/>
      </w:divBdr>
    </w:div>
    <w:div w:id="1616252140">
      <w:bodyDiv w:val="1"/>
      <w:marLeft w:val="0"/>
      <w:marRight w:val="0"/>
      <w:marTop w:val="0"/>
      <w:marBottom w:val="0"/>
      <w:divBdr>
        <w:top w:val="none" w:sz="0" w:space="0" w:color="auto"/>
        <w:left w:val="none" w:sz="0" w:space="0" w:color="auto"/>
        <w:bottom w:val="none" w:sz="0" w:space="0" w:color="auto"/>
        <w:right w:val="none" w:sz="0" w:space="0" w:color="auto"/>
      </w:divBdr>
    </w:div>
    <w:div w:id="1625846900">
      <w:bodyDiv w:val="1"/>
      <w:marLeft w:val="0"/>
      <w:marRight w:val="0"/>
      <w:marTop w:val="0"/>
      <w:marBottom w:val="0"/>
      <w:divBdr>
        <w:top w:val="none" w:sz="0" w:space="0" w:color="auto"/>
        <w:left w:val="none" w:sz="0" w:space="0" w:color="auto"/>
        <w:bottom w:val="none" w:sz="0" w:space="0" w:color="auto"/>
        <w:right w:val="none" w:sz="0" w:space="0" w:color="auto"/>
      </w:divBdr>
    </w:div>
    <w:div w:id="1645771899">
      <w:bodyDiv w:val="1"/>
      <w:marLeft w:val="0"/>
      <w:marRight w:val="0"/>
      <w:marTop w:val="0"/>
      <w:marBottom w:val="0"/>
      <w:divBdr>
        <w:top w:val="none" w:sz="0" w:space="0" w:color="auto"/>
        <w:left w:val="none" w:sz="0" w:space="0" w:color="auto"/>
        <w:bottom w:val="none" w:sz="0" w:space="0" w:color="auto"/>
        <w:right w:val="none" w:sz="0" w:space="0" w:color="auto"/>
      </w:divBdr>
      <w:divsChild>
        <w:div w:id="1042634831">
          <w:marLeft w:val="0"/>
          <w:marRight w:val="0"/>
          <w:marTop w:val="0"/>
          <w:marBottom w:val="0"/>
          <w:divBdr>
            <w:top w:val="none" w:sz="0" w:space="0" w:color="auto"/>
            <w:left w:val="none" w:sz="0" w:space="0" w:color="auto"/>
            <w:bottom w:val="none" w:sz="0" w:space="0" w:color="auto"/>
            <w:right w:val="none" w:sz="0" w:space="0" w:color="auto"/>
          </w:divBdr>
        </w:div>
      </w:divsChild>
    </w:div>
    <w:div w:id="1662080364">
      <w:bodyDiv w:val="1"/>
      <w:marLeft w:val="0"/>
      <w:marRight w:val="0"/>
      <w:marTop w:val="0"/>
      <w:marBottom w:val="0"/>
      <w:divBdr>
        <w:top w:val="none" w:sz="0" w:space="0" w:color="auto"/>
        <w:left w:val="none" w:sz="0" w:space="0" w:color="auto"/>
        <w:bottom w:val="none" w:sz="0" w:space="0" w:color="auto"/>
        <w:right w:val="none" w:sz="0" w:space="0" w:color="auto"/>
      </w:divBdr>
    </w:div>
    <w:div w:id="1663922245">
      <w:bodyDiv w:val="1"/>
      <w:marLeft w:val="0"/>
      <w:marRight w:val="0"/>
      <w:marTop w:val="0"/>
      <w:marBottom w:val="0"/>
      <w:divBdr>
        <w:top w:val="none" w:sz="0" w:space="0" w:color="auto"/>
        <w:left w:val="none" w:sz="0" w:space="0" w:color="auto"/>
        <w:bottom w:val="none" w:sz="0" w:space="0" w:color="auto"/>
        <w:right w:val="none" w:sz="0" w:space="0" w:color="auto"/>
      </w:divBdr>
    </w:div>
    <w:div w:id="1690985496">
      <w:bodyDiv w:val="1"/>
      <w:marLeft w:val="0"/>
      <w:marRight w:val="0"/>
      <w:marTop w:val="0"/>
      <w:marBottom w:val="0"/>
      <w:divBdr>
        <w:top w:val="none" w:sz="0" w:space="0" w:color="auto"/>
        <w:left w:val="none" w:sz="0" w:space="0" w:color="auto"/>
        <w:bottom w:val="none" w:sz="0" w:space="0" w:color="auto"/>
        <w:right w:val="none" w:sz="0" w:space="0" w:color="auto"/>
      </w:divBdr>
    </w:div>
    <w:div w:id="1744571928">
      <w:bodyDiv w:val="1"/>
      <w:marLeft w:val="0"/>
      <w:marRight w:val="0"/>
      <w:marTop w:val="0"/>
      <w:marBottom w:val="0"/>
      <w:divBdr>
        <w:top w:val="none" w:sz="0" w:space="0" w:color="auto"/>
        <w:left w:val="none" w:sz="0" w:space="0" w:color="auto"/>
        <w:bottom w:val="none" w:sz="0" w:space="0" w:color="auto"/>
        <w:right w:val="none" w:sz="0" w:space="0" w:color="auto"/>
      </w:divBdr>
    </w:div>
    <w:div w:id="1760640772">
      <w:bodyDiv w:val="1"/>
      <w:marLeft w:val="0"/>
      <w:marRight w:val="0"/>
      <w:marTop w:val="0"/>
      <w:marBottom w:val="0"/>
      <w:divBdr>
        <w:top w:val="none" w:sz="0" w:space="0" w:color="auto"/>
        <w:left w:val="none" w:sz="0" w:space="0" w:color="auto"/>
        <w:bottom w:val="none" w:sz="0" w:space="0" w:color="auto"/>
        <w:right w:val="none" w:sz="0" w:space="0" w:color="auto"/>
      </w:divBdr>
    </w:div>
    <w:div w:id="1778451674">
      <w:bodyDiv w:val="1"/>
      <w:marLeft w:val="0"/>
      <w:marRight w:val="0"/>
      <w:marTop w:val="0"/>
      <w:marBottom w:val="0"/>
      <w:divBdr>
        <w:top w:val="none" w:sz="0" w:space="0" w:color="auto"/>
        <w:left w:val="none" w:sz="0" w:space="0" w:color="auto"/>
        <w:bottom w:val="none" w:sz="0" w:space="0" w:color="auto"/>
        <w:right w:val="none" w:sz="0" w:space="0" w:color="auto"/>
      </w:divBdr>
    </w:div>
    <w:div w:id="1778672907">
      <w:bodyDiv w:val="1"/>
      <w:marLeft w:val="0"/>
      <w:marRight w:val="0"/>
      <w:marTop w:val="0"/>
      <w:marBottom w:val="0"/>
      <w:divBdr>
        <w:top w:val="none" w:sz="0" w:space="0" w:color="auto"/>
        <w:left w:val="none" w:sz="0" w:space="0" w:color="auto"/>
        <w:bottom w:val="none" w:sz="0" w:space="0" w:color="auto"/>
        <w:right w:val="none" w:sz="0" w:space="0" w:color="auto"/>
      </w:divBdr>
    </w:div>
    <w:div w:id="1784763070">
      <w:bodyDiv w:val="1"/>
      <w:marLeft w:val="0"/>
      <w:marRight w:val="0"/>
      <w:marTop w:val="0"/>
      <w:marBottom w:val="0"/>
      <w:divBdr>
        <w:top w:val="none" w:sz="0" w:space="0" w:color="auto"/>
        <w:left w:val="none" w:sz="0" w:space="0" w:color="auto"/>
        <w:bottom w:val="none" w:sz="0" w:space="0" w:color="auto"/>
        <w:right w:val="none" w:sz="0" w:space="0" w:color="auto"/>
      </w:divBdr>
      <w:divsChild>
        <w:div w:id="278148826">
          <w:marLeft w:val="0"/>
          <w:marRight w:val="0"/>
          <w:marTop w:val="0"/>
          <w:marBottom w:val="0"/>
          <w:divBdr>
            <w:top w:val="none" w:sz="0" w:space="0" w:color="auto"/>
            <w:left w:val="none" w:sz="0" w:space="0" w:color="auto"/>
            <w:bottom w:val="none" w:sz="0" w:space="0" w:color="auto"/>
            <w:right w:val="none" w:sz="0" w:space="0" w:color="auto"/>
          </w:divBdr>
        </w:div>
      </w:divsChild>
    </w:div>
    <w:div w:id="1809319273">
      <w:bodyDiv w:val="1"/>
      <w:marLeft w:val="0"/>
      <w:marRight w:val="0"/>
      <w:marTop w:val="0"/>
      <w:marBottom w:val="0"/>
      <w:divBdr>
        <w:top w:val="none" w:sz="0" w:space="0" w:color="auto"/>
        <w:left w:val="none" w:sz="0" w:space="0" w:color="auto"/>
        <w:bottom w:val="none" w:sz="0" w:space="0" w:color="auto"/>
        <w:right w:val="none" w:sz="0" w:space="0" w:color="auto"/>
      </w:divBdr>
    </w:div>
    <w:div w:id="1859805265">
      <w:bodyDiv w:val="1"/>
      <w:marLeft w:val="0"/>
      <w:marRight w:val="0"/>
      <w:marTop w:val="0"/>
      <w:marBottom w:val="0"/>
      <w:divBdr>
        <w:top w:val="none" w:sz="0" w:space="0" w:color="auto"/>
        <w:left w:val="none" w:sz="0" w:space="0" w:color="auto"/>
        <w:bottom w:val="none" w:sz="0" w:space="0" w:color="auto"/>
        <w:right w:val="none" w:sz="0" w:space="0" w:color="auto"/>
      </w:divBdr>
    </w:div>
    <w:div w:id="1871339569">
      <w:bodyDiv w:val="1"/>
      <w:marLeft w:val="0"/>
      <w:marRight w:val="0"/>
      <w:marTop w:val="0"/>
      <w:marBottom w:val="0"/>
      <w:divBdr>
        <w:top w:val="none" w:sz="0" w:space="0" w:color="auto"/>
        <w:left w:val="none" w:sz="0" w:space="0" w:color="auto"/>
        <w:bottom w:val="none" w:sz="0" w:space="0" w:color="auto"/>
        <w:right w:val="none" w:sz="0" w:space="0" w:color="auto"/>
      </w:divBdr>
    </w:div>
    <w:div w:id="1891072432">
      <w:bodyDiv w:val="1"/>
      <w:marLeft w:val="0"/>
      <w:marRight w:val="0"/>
      <w:marTop w:val="0"/>
      <w:marBottom w:val="0"/>
      <w:divBdr>
        <w:top w:val="none" w:sz="0" w:space="0" w:color="auto"/>
        <w:left w:val="none" w:sz="0" w:space="0" w:color="auto"/>
        <w:bottom w:val="none" w:sz="0" w:space="0" w:color="auto"/>
        <w:right w:val="none" w:sz="0" w:space="0" w:color="auto"/>
      </w:divBdr>
    </w:div>
    <w:div w:id="1913588145">
      <w:bodyDiv w:val="1"/>
      <w:marLeft w:val="0"/>
      <w:marRight w:val="0"/>
      <w:marTop w:val="0"/>
      <w:marBottom w:val="0"/>
      <w:divBdr>
        <w:top w:val="none" w:sz="0" w:space="0" w:color="auto"/>
        <w:left w:val="none" w:sz="0" w:space="0" w:color="auto"/>
        <w:bottom w:val="none" w:sz="0" w:space="0" w:color="auto"/>
        <w:right w:val="none" w:sz="0" w:space="0" w:color="auto"/>
      </w:divBdr>
    </w:div>
    <w:div w:id="1913814571">
      <w:bodyDiv w:val="1"/>
      <w:marLeft w:val="0"/>
      <w:marRight w:val="0"/>
      <w:marTop w:val="0"/>
      <w:marBottom w:val="0"/>
      <w:divBdr>
        <w:top w:val="none" w:sz="0" w:space="0" w:color="auto"/>
        <w:left w:val="none" w:sz="0" w:space="0" w:color="auto"/>
        <w:bottom w:val="none" w:sz="0" w:space="0" w:color="auto"/>
        <w:right w:val="none" w:sz="0" w:space="0" w:color="auto"/>
      </w:divBdr>
    </w:div>
    <w:div w:id="1916086847">
      <w:bodyDiv w:val="1"/>
      <w:marLeft w:val="0"/>
      <w:marRight w:val="0"/>
      <w:marTop w:val="0"/>
      <w:marBottom w:val="0"/>
      <w:divBdr>
        <w:top w:val="none" w:sz="0" w:space="0" w:color="auto"/>
        <w:left w:val="none" w:sz="0" w:space="0" w:color="auto"/>
        <w:bottom w:val="none" w:sz="0" w:space="0" w:color="auto"/>
        <w:right w:val="none" w:sz="0" w:space="0" w:color="auto"/>
      </w:divBdr>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sChild>
        <w:div w:id="1611739833">
          <w:marLeft w:val="0"/>
          <w:marRight w:val="0"/>
          <w:marTop w:val="0"/>
          <w:marBottom w:val="0"/>
          <w:divBdr>
            <w:top w:val="none" w:sz="0" w:space="0" w:color="auto"/>
            <w:left w:val="none" w:sz="0" w:space="0" w:color="auto"/>
            <w:bottom w:val="none" w:sz="0" w:space="0" w:color="auto"/>
            <w:right w:val="none" w:sz="0" w:space="0" w:color="auto"/>
          </w:divBdr>
          <w:divsChild>
            <w:div w:id="1830704520">
              <w:marLeft w:val="0"/>
              <w:marRight w:val="0"/>
              <w:marTop w:val="0"/>
              <w:marBottom w:val="75"/>
              <w:divBdr>
                <w:top w:val="single" w:sz="6" w:space="4" w:color="004990"/>
                <w:left w:val="single" w:sz="6" w:space="31" w:color="004990"/>
                <w:bottom w:val="single" w:sz="6" w:space="4" w:color="004990"/>
                <w:right w:val="single" w:sz="6" w:space="4" w:color="004990"/>
              </w:divBdr>
            </w:div>
          </w:divsChild>
        </w:div>
      </w:divsChild>
    </w:div>
    <w:div w:id="1924293597">
      <w:bodyDiv w:val="1"/>
      <w:marLeft w:val="0"/>
      <w:marRight w:val="0"/>
      <w:marTop w:val="0"/>
      <w:marBottom w:val="0"/>
      <w:divBdr>
        <w:top w:val="none" w:sz="0" w:space="0" w:color="auto"/>
        <w:left w:val="none" w:sz="0" w:space="0" w:color="auto"/>
        <w:bottom w:val="none" w:sz="0" w:space="0" w:color="auto"/>
        <w:right w:val="none" w:sz="0" w:space="0" w:color="auto"/>
      </w:divBdr>
    </w:div>
    <w:div w:id="1936211004">
      <w:bodyDiv w:val="1"/>
      <w:marLeft w:val="0"/>
      <w:marRight w:val="0"/>
      <w:marTop w:val="0"/>
      <w:marBottom w:val="0"/>
      <w:divBdr>
        <w:top w:val="none" w:sz="0" w:space="0" w:color="auto"/>
        <w:left w:val="none" w:sz="0" w:space="0" w:color="auto"/>
        <w:bottom w:val="none" w:sz="0" w:space="0" w:color="auto"/>
        <w:right w:val="none" w:sz="0" w:space="0" w:color="auto"/>
      </w:divBdr>
    </w:div>
    <w:div w:id="1938051632">
      <w:bodyDiv w:val="1"/>
      <w:marLeft w:val="0"/>
      <w:marRight w:val="0"/>
      <w:marTop w:val="0"/>
      <w:marBottom w:val="0"/>
      <w:divBdr>
        <w:top w:val="none" w:sz="0" w:space="0" w:color="auto"/>
        <w:left w:val="none" w:sz="0" w:space="0" w:color="auto"/>
        <w:bottom w:val="none" w:sz="0" w:space="0" w:color="auto"/>
        <w:right w:val="none" w:sz="0" w:space="0" w:color="auto"/>
      </w:divBdr>
      <w:divsChild>
        <w:div w:id="753553316">
          <w:marLeft w:val="0"/>
          <w:marRight w:val="0"/>
          <w:marTop w:val="0"/>
          <w:marBottom w:val="0"/>
          <w:divBdr>
            <w:top w:val="none" w:sz="0" w:space="0" w:color="auto"/>
            <w:left w:val="none" w:sz="0" w:space="0" w:color="auto"/>
            <w:bottom w:val="none" w:sz="0" w:space="0" w:color="auto"/>
            <w:right w:val="none" w:sz="0" w:space="0" w:color="auto"/>
          </w:divBdr>
        </w:div>
      </w:divsChild>
    </w:div>
    <w:div w:id="1947233584">
      <w:bodyDiv w:val="1"/>
      <w:marLeft w:val="0"/>
      <w:marRight w:val="0"/>
      <w:marTop w:val="0"/>
      <w:marBottom w:val="0"/>
      <w:divBdr>
        <w:top w:val="none" w:sz="0" w:space="0" w:color="auto"/>
        <w:left w:val="none" w:sz="0" w:space="0" w:color="auto"/>
        <w:bottom w:val="none" w:sz="0" w:space="0" w:color="auto"/>
        <w:right w:val="none" w:sz="0" w:space="0" w:color="auto"/>
      </w:divBdr>
    </w:div>
    <w:div w:id="1947615800">
      <w:bodyDiv w:val="1"/>
      <w:marLeft w:val="0"/>
      <w:marRight w:val="0"/>
      <w:marTop w:val="0"/>
      <w:marBottom w:val="0"/>
      <w:divBdr>
        <w:top w:val="none" w:sz="0" w:space="0" w:color="auto"/>
        <w:left w:val="none" w:sz="0" w:space="0" w:color="auto"/>
        <w:bottom w:val="none" w:sz="0" w:space="0" w:color="auto"/>
        <w:right w:val="none" w:sz="0" w:space="0" w:color="auto"/>
      </w:divBdr>
    </w:div>
    <w:div w:id="1983843821">
      <w:bodyDiv w:val="1"/>
      <w:marLeft w:val="0"/>
      <w:marRight w:val="0"/>
      <w:marTop w:val="0"/>
      <w:marBottom w:val="0"/>
      <w:divBdr>
        <w:top w:val="none" w:sz="0" w:space="0" w:color="auto"/>
        <w:left w:val="none" w:sz="0" w:space="0" w:color="auto"/>
        <w:bottom w:val="none" w:sz="0" w:space="0" w:color="auto"/>
        <w:right w:val="none" w:sz="0" w:space="0" w:color="auto"/>
      </w:divBdr>
      <w:divsChild>
        <w:div w:id="675887491">
          <w:marLeft w:val="0"/>
          <w:marRight w:val="0"/>
          <w:marTop w:val="0"/>
          <w:marBottom w:val="0"/>
          <w:divBdr>
            <w:top w:val="none" w:sz="0" w:space="0" w:color="auto"/>
            <w:left w:val="none" w:sz="0" w:space="0" w:color="auto"/>
            <w:bottom w:val="none" w:sz="0" w:space="0" w:color="auto"/>
            <w:right w:val="none" w:sz="0" w:space="0" w:color="auto"/>
          </w:divBdr>
        </w:div>
      </w:divsChild>
    </w:div>
    <w:div w:id="1996687077">
      <w:bodyDiv w:val="1"/>
      <w:marLeft w:val="0"/>
      <w:marRight w:val="0"/>
      <w:marTop w:val="0"/>
      <w:marBottom w:val="0"/>
      <w:divBdr>
        <w:top w:val="none" w:sz="0" w:space="0" w:color="auto"/>
        <w:left w:val="none" w:sz="0" w:space="0" w:color="auto"/>
        <w:bottom w:val="none" w:sz="0" w:space="0" w:color="auto"/>
        <w:right w:val="none" w:sz="0" w:space="0" w:color="auto"/>
      </w:divBdr>
    </w:div>
    <w:div w:id="1996912771">
      <w:bodyDiv w:val="1"/>
      <w:marLeft w:val="0"/>
      <w:marRight w:val="0"/>
      <w:marTop w:val="0"/>
      <w:marBottom w:val="0"/>
      <w:divBdr>
        <w:top w:val="none" w:sz="0" w:space="0" w:color="auto"/>
        <w:left w:val="none" w:sz="0" w:space="0" w:color="auto"/>
        <w:bottom w:val="none" w:sz="0" w:space="0" w:color="auto"/>
        <w:right w:val="none" w:sz="0" w:space="0" w:color="auto"/>
      </w:divBdr>
    </w:div>
    <w:div w:id="2002076248">
      <w:bodyDiv w:val="1"/>
      <w:marLeft w:val="0"/>
      <w:marRight w:val="0"/>
      <w:marTop w:val="0"/>
      <w:marBottom w:val="0"/>
      <w:divBdr>
        <w:top w:val="none" w:sz="0" w:space="0" w:color="auto"/>
        <w:left w:val="none" w:sz="0" w:space="0" w:color="auto"/>
        <w:bottom w:val="none" w:sz="0" w:space="0" w:color="auto"/>
        <w:right w:val="none" w:sz="0" w:space="0" w:color="auto"/>
      </w:divBdr>
    </w:div>
    <w:div w:id="2049139075">
      <w:bodyDiv w:val="1"/>
      <w:marLeft w:val="0"/>
      <w:marRight w:val="0"/>
      <w:marTop w:val="0"/>
      <w:marBottom w:val="0"/>
      <w:divBdr>
        <w:top w:val="none" w:sz="0" w:space="0" w:color="auto"/>
        <w:left w:val="none" w:sz="0" w:space="0" w:color="auto"/>
        <w:bottom w:val="none" w:sz="0" w:space="0" w:color="auto"/>
        <w:right w:val="none" w:sz="0" w:space="0" w:color="auto"/>
      </w:divBdr>
    </w:div>
    <w:div w:id="2065983413">
      <w:bodyDiv w:val="1"/>
      <w:marLeft w:val="0"/>
      <w:marRight w:val="0"/>
      <w:marTop w:val="0"/>
      <w:marBottom w:val="0"/>
      <w:divBdr>
        <w:top w:val="none" w:sz="0" w:space="0" w:color="auto"/>
        <w:left w:val="none" w:sz="0" w:space="0" w:color="auto"/>
        <w:bottom w:val="none" w:sz="0" w:space="0" w:color="auto"/>
        <w:right w:val="none" w:sz="0" w:space="0" w:color="auto"/>
      </w:divBdr>
    </w:div>
    <w:div w:id="2079477468">
      <w:bodyDiv w:val="1"/>
      <w:marLeft w:val="0"/>
      <w:marRight w:val="0"/>
      <w:marTop w:val="0"/>
      <w:marBottom w:val="0"/>
      <w:divBdr>
        <w:top w:val="none" w:sz="0" w:space="0" w:color="auto"/>
        <w:left w:val="none" w:sz="0" w:space="0" w:color="auto"/>
        <w:bottom w:val="none" w:sz="0" w:space="0" w:color="auto"/>
        <w:right w:val="none" w:sz="0" w:space="0" w:color="auto"/>
      </w:divBdr>
    </w:div>
    <w:div w:id="2102681841">
      <w:bodyDiv w:val="1"/>
      <w:marLeft w:val="0"/>
      <w:marRight w:val="0"/>
      <w:marTop w:val="0"/>
      <w:marBottom w:val="0"/>
      <w:divBdr>
        <w:top w:val="none" w:sz="0" w:space="0" w:color="auto"/>
        <w:left w:val="none" w:sz="0" w:space="0" w:color="auto"/>
        <w:bottom w:val="none" w:sz="0" w:space="0" w:color="auto"/>
        <w:right w:val="none" w:sz="0" w:space="0" w:color="auto"/>
      </w:divBdr>
    </w:div>
    <w:div w:id="2112966500">
      <w:bodyDiv w:val="1"/>
      <w:marLeft w:val="0"/>
      <w:marRight w:val="0"/>
      <w:marTop w:val="0"/>
      <w:marBottom w:val="0"/>
      <w:divBdr>
        <w:top w:val="none" w:sz="0" w:space="0" w:color="auto"/>
        <w:left w:val="none" w:sz="0" w:space="0" w:color="auto"/>
        <w:bottom w:val="none" w:sz="0" w:space="0" w:color="auto"/>
        <w:right w:val="none" w:sz="0" w:space="0" w:color="auto"/>
      </w:divBdr>
    </w:div>
    <w:div w:id="21304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dni.gadher@cpp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er.jones@cpp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pe.ac.uk/services/pharmacy-first/defau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ppe.ac.uk/learning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tor\Desktop\Templates\CPPE%20information%20templa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A9BD91FE33B34A8ED47AE9277854BA" ma:contentTypeVersion="17" ma:contentTypeDescription="Create a new document." ma:contentTypeScope="" ma:versionID="cccc51f0c28721f0800cd37d10f95bbb">
  <xsd:schema xmlns:xsd="http://www.w3.org/2001/XMLSchema" xmlns:xs="http://www.w3.org/2001/XMLSchema" xmlns:p="http://schemas.microsoft.com/office/2006/metadata/properties" xmlns:ns1="http://schemas.microsoft.com/sharepoint/v3" xmlns:ns2="ee55d340-7066-4305-8b1f-4d1b61fb08eb" xmlns:ns3="eba1c977-7289-4287-8d3d-feb186ebb0fa" targetNamespace="http://schemas.microsoft.com/office/2006/metadata/properties" ma:root="true" ma:fieldsID="a5fb4c4a8a4351ca2cb8a6505a16bfac" ns1:_="" ns2:_="" ns3:_="">
    <xsd:import namespace="http://schemas.microsoft.com/sharepoint/v3"/>
    <xsd:import namespace="ee55d340-7066-4305-8b1f-4d1b61fb08eb"/>
    <xsd:import namespace="eba1c977-7289-4287-8d3d-feb186ebb0f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5d340-7066-4305-8b1f-4d1b61fb0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details" ma:index="23" nillable="true" ma:displayName="details" ma:description="HEE AP resouces" ma:format="Dropdown" ma:internalName="details">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1c977-7289-4287-8d3d-feb186ebb0f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843a65-8b65-430e-86ee-13c77dcb179b}" ma:internalName="TaxCatchAll" ma:showField="CatchAllData" ma:web="eba1c977-7289-4287-8d3d-feb186ebb0f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a1c977-7289-4287-8d3d-feb186ebb0fa" xsi:nil="true"/>
    <lcf76f155ced4ddcb4097134ff3c332f xmlns="ee55d340-7066-4305-8b1f-4d1b61fb08eb">
      <Terms xmlns="http://schemas.microsoft.com/office/infopath/2007/PartnerControls"/>
    </lcf76f155ced4ddcb4097134ff3c332f>
    <SharedWithUsers xmlns="eba1c977-7289-4287-8d3d-feb186ebb0fa">
      <UserInfo>
        <DisplayName>Zara Mehra</DisplayName>
        <AccountId>16</AccountId>
        <AccountType/>
      </UserInfo>
    </SharedWithUsers>
    <_ip_UnifiedCompliancePolicyUIAction xmlns="http://schemas.microsoft.com/sharepoint/v3" xsi:nil="true"/>
    <_ip_UnifiedCompliancePolicyProperties xmlns="http://schemas.microsoft.com/sharepoint/v3" xsi:nil="true"/>
    <details xmlns="ee55d340-7066-4305-8b1f-4d1b61fb08eb" xsi:nil="true"/>
  </documentManagement>
</p:properties>
</file>

<file path=customXml/itemProps1.xml><?xml version="1.0" encoding="utf-8"?>
<ds:datastoreItem xmlns:ds="http://schemas.openxmlformats.org/officeDocument/2006/customXml" ds:itemID="{79F5CC3E-3ED4-40F7-9313-9ABE4F1D134E}">
  <ds:schemaRefs>
    <ds:schemaRef ds:uri="http://schemas.openxmlformats.org/officeDocument/2006/bibliography"/>
  </ds:schemaRefs>
</ds:datastoreItem>
</file>

<file path=customXml/itemProps2.xml><?xml version="1.0" encoding="utf-8"?>
<ds:datastoreItem xmlns:ds="http://schemas.openxmlformats.org/officeDocument/2006/customXml" ds:itemID="{F195813F-D180-40EE-A4B2-4E76552E6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5d340-7066-4305-8b1f-4d1b61fb08eb"/>
    <ds:schemaRef ds:uri="eba1c977-7289-4287-8d3d-feb186ebb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8C177-5712-4224-AE94-A307C987DA9F}">
  <ds:schemaRefs>
    <ds:schemaRef ds:uri="http://schemas.microsoft.com/sharepoint/v3/contenttype/forms"/>
  </ds:schemaRefs>
</ds:datastoreItem>
</file>

<file path=customXml/itemProps4.xml><?xml version="1.0" encoding="utf-8"?>
<ds:datastoreItem xmlns:ds="http://schemas.openxmlformats.org/officeDocument/2006/customXml" ds:itemID="{00AF18CB-C52C-4762-9699-83E468BCD4D0}">
  <ds:schemaRefs>
    <ds:schemaRef ds:uri="http://schemas.microsoft.com/office/2006/metadata/properties"/>
    <ds:schemaRef ds:uri="http://schemas.microsoft.com/office/infopath/2007/PartnerControls"/>
    <ds:schemaRef ds:uri="eba1c977-7289-4287-8d3d-feb186ebb0fa"/>
    <ds:schemaRef ds:uri="ee55d340-7066-4305-8b1f-4d1b61fb08e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CPPE information template letter</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Welcome to CPPE learning communities</vt:lpstr>
    </vt:vector>
  </TitlesOfParts>
  <Company>Manchester University</Company>
  <LinksUpToDate>false</LinksUpToDate>
  <CharactersWithSpaces>5465</CharactersWithSpaces>
  <SharedDoc>false</SharedDoc>
  <HLinks>
    <vt:vector size="114" baseType="variant">
      <vt:variant>
        <vt:i4>4456512</vt:i4>
      </vt:variant>
      <vt:variant>
        <vt:i4>51</vt:i4>
      </vt:variant>
      <vt:variant>
        <vt:i4>0</vt:i4>
      </vt:variant>
      <vt:variant>
        <vt:i4>5</vt:i4>
      </vt:variant>
      <vt:variant>
        <vt:lpwstr>https://www.cppe.ac.uk/programmes/l/clinical-e-02</vt:lpwstr>
      </vt:variant>
      <vt:variant>
        <vt:lpwstr/>
      </vt:variant>
      <vt:variant>
        <vt:i4>2752574</vt:i4>
      </vt:variant>
      <vt:variant>
        <vt:i4>48</vt:i4>
      </vt:variant>
      <vt:variant>
        <vt:i4>0</vt:i4>
      </vt:variant>
      <vt:variant>
        <vt:i4>5</vt:i4>
      </vt:variant>
      <vt:variant>
        <vt:lpwstr>https://www.cppe.ac.uk/programmes/l/urgent-e-03</vt:lpwstr>
      </vt:variant>
      <vt:variant>
        <vt:lpwstr/>
      </vt:variant>
      <vt:variant>
        <vt:i4>8323183</vt:i4>
      </vt:variant>
      <vt:variant>
        <vt:i4>45</vt:i4>
      </vt:variant>
      <vt:variant>
        <vt:i4>0</vt:i4>
      </vt:variant>
      <vt:variant>
        <vt:i4>5</vt:i4>
      </vt:variant>
      <vt:variant>
        <vt:lpwstr>https://www.cppe.ac.uk/programmes/l/inhalers-e-02/</vt:lpwstr>
      </vt:variant>
      <vt:variant>
        <vt:lpwstr/>
      </vt:variant>
      <vt:variant>
        <vt:i4>65546</vt:i4>
      </vt:variant>
      <vt:variant>
        <vt:i4>42</vt:i4>
      </vt:variant>
      <vt:variant>
        <vt:i4>0</vt:i4>
      </vt:variant>
      <vt:variant>
        <vt:i4>5</vt:i4>
      </vt:variant>
      <vt:variant>
        <vt:lpwstr>https://www.cppe.ac.uk/programmes/l/pcp-ec-01</vt:lpwstr>
      </vt:variant>
      <vt:variant>
        <vt:lpwstr/>
      </vt:variant>
      <vt:variant>
        <vt:i4>589918</vt:i4>
      </vt:variant>
      <vt:variant>
        <vt:i4>39</vt:i4>
      </vt:variant>
      <vt:variant>
        <vt:i4>0</vt:i4>
      </vt:variant>
      <vt:variant>
        <vt:i4>5</vt:i4>
      </vt:variant>
      <vt:variant>
        <vt:lpwstr>http://www.cppe.ac.uk/career/pcpep/pcpep-training-pathway</vt:lpwstr>
      </vt:variant>
      <vt:variant>
        <vt:lpwstr/>
      </vt:variant>
      <vt:variant>
        <vt:i4>2359333</vt:i4>
      </vt:variant>
      <vt:variant>
        <vt:i4>36</vt:i4>
      </vt:variant>
      <vt:variant>
        <vt:i4>0</vt:i4>
      </vt:variant>
      <vt:variant>
        <vt:i4>5</vt:i4>
      </vt:variant>
      <vt:variant>
        <vt:lpwstr>https://www.cppe.ac.uk/gateway/covid-19</vt:lpwstr>
      </vt:variant>
      <vt:variant>
        <vt:lpwstr/>
      </vt:variant>
      <vt:variant>
        <vt:i4>5898334</vt:i4>
      </vt:variant>
      <vt:variant>
        <vt:i4>33</vt:i4>
      </vt:variant>
      <vt:variant>
        <vt:i4>0</vt:i4>
      </vt:variant>
      <vt:variant>
        <vt:i4>5</vt:i4>
      </vt:variant>
      <vt:variant>
        <vt:lpwstr>https://www.pharmacyregulation.org/registers/temporary-registration-during-the-covid19-emergency</vt:lpwstr>
      </vt:variant>
      <vt:variant>
        <vt:lpwstr/>
      </vt:variant>
      <vt:variant>
        <vt:i4>7536673</vt:i4>
      </vt:variant>
      <vt:variant>
        <vt:i4>30</vt:i4>
      </vt:variant>
      <vt:variant>
        <vt:i4>0</vt:i4>
      </vt:variant>
      <vt:variant>
        <vt:i4>5</vt:i4>
      </vt:variant>
      <vt:variant>
        <vt:lpwstr>https://www.cppe.ac.uk/covid-19/</vt:lpwstr>
      </vt:variant>
      <vt:variant>
        <vt:lpwstr>navtop</vt:lpwstr>
      </vt:variant>
      <vt:variant>
        <vt:i4>3407982</vt:i4>
      </vt:variant>
      <vt:variant>
        <vt:i4>27</vt:i4>
      </vt:variant>
      <vt:variant>
        <vt:i4>0</vt:i4>
      </vt:variant>
      <vt:variant>
        <vt:i4>5</vt:i4>
      </vt:variant>
      <vt:variant>
        <vt:lpwstr>https://www.cppe.ac.uk/programmes/l?t=SuppPtsDem-Y-01&amp;evid=</vt:lpwstr>
      </vt:variant>
      <vt:variant>
        <vt:lpwstr/>
      </vt:variant>
      <vt:variant>
        <vt:i4>6160479</vt:i4>
      </vt:variant>
      <vt:variant>
        <vt:i4>24</vt:i4>
      </vt:variant>
      <vt:variant>
        <vt:i4>0</vt:i4>
      </vt:variant>
      <vt:variant>
        <vt:i4>5</vt:i4>
      </vt:variant>
      <vt:variant>
        <vt:lpwstr>https://www.cppe.ac.uk/programmes/l?t=LearnDisMOS-Y-01&amp;evid=</vt:lpwstr>
      </vt:variant>
      <vt:variant>
        <vt:lpwstr/>
      </vt:variant>
      <vt:variant>
        <vt:i4>3735608</vt:i4>
      </vt:variant>
      <vt:variant>
        <vt:i4>21</vt:i4>
      </vt:variant>
      <vt:variant>
        <vt:i4>0</vt:i4>
      </vt:variant>
      <vt:variant>
        <vt:i4>5</vt:i4>
      </vt:variant>
      <vt:variant>
        <vt:lpwstr>https://www.cppe.ac.uk/programmes/l?t=InflammGP-Y-01&amp;evid=</vt:lpwstr>
      </vt:variant>
      <vt:variant>
        <vt:lpwstr/>
      </vt:variant>
      <vt:variant>
        <vt:i4>3604593</vt:i4>
      </vt:variant>
      <vt:variant>
        <vt:i4>18</vt:i4>
      </vt:variant>
      <vt:variant>
        <vt:i4>0</vt:i4>
      </vt:variant>
      <vt:variant>
        <vt:i4>5</vt:i4>
      </vt:variant>
      <vt:variant>
        <vt:lpwstr>https://www.cppe.ac.uk/programmes/l?t=HospAd-Y-01&amp;evid=</vt:lpwstr>
      </vt:variant>
      <vt:variant>
        <vt:lpwstr/>
      </vt:variant>
      <vt:variant>
        <vt:i4>3276908</vt:i4>
      </vt:variant>
      <vt:variant>
        <vt:i4>15</vt:i4>
      </vt:variant>
      <vt:variant>
        <vt:i4>0</vt:i4>
      </vt:variant>
      <vt:variant>
        <vt:i4>5</vt:i4>
      </vt:variant>
      <vt:variant>
        <vt:lpwstr>https://www.cppe.ac.uk/programmes/l?t=CareHomeSP-Y-01&amp;evid=</vt:lpwstr>
      </vt:variant>
      <vt:variant>
        <vt:lpwstr/>
      </vt:variant>
      <vt:variant>
        <vt:i4>2359342</vt:i4>
      </vt:variant>
      <vt:variant>
        <vt:i4>12</vt:i4>
      </vt:variant>
      <vt:variant>
        <vt:i4>0</vt:i4>
      </vt:variant>
      <vt:variant>
        <vt:i4>5</vt:i4>
      </vt:variant>
      <vt:variant>
        <vt:lpwstr>https://www.cppe.ac.uk/learning-communities/available-topics</vt:lpwstr>
      </vt:variant>
      <vt:variant>
        <vt:lpwstr>navTop</vt:lpwstr>
      </vt:variant>
      <vt:variant>
        <vt:i4>2883643</vt:i4>
      </vt:variant>
      <vt:variant>
        <vt:i4>9</vt:i4>
      </vt:variant>
      <vt:variant>
        <vt:i4>0</vt:i4>
      </vt:variant>
      <vt:variant>
        <vt:i4>5</vt:i4>
      </vt:variant>
      <vt:variant>
        <vt:lpwstr>https://www.cppe.ac.uk/programme-listings/e-assessment?ra=medrev-ec-01</vt:lpwstr>
      </vt:variant>
      <vt:variant>
        <vt:lpwstr/>
      </vt:variant>
      <vt:variant>
        <vt:i4>262224</vt:i4>
      </vt:variant>
      <vt:variant>
        <vt:i4>6</vt:i4>
      </vt:variant>
      <vt:variant>
        <vt:i4>0</vt:i4>
      </vt:variant>
      <vt:variant>
        <vt:i4>5</vt:i4>
      </vt:variant>
      <vt:variant>
        <vt:lpwstr>https://www.cppe.ac.uk/programmes/l/medrev-ec-01/</vt:lpwstr>
      </vt:variant>
      <vt:variant>
        <vt:lpwstr/>
      </vt:variant>
      <vt:variant>
        <vt:i4>7340133</vt:i4>
      </vt:variant>
      <vt:variant>
        <vt:i4>3</vt:i4>
      </vt:variant>
      <vt:variant>
        <vt:i4>0</vt:i4>
      </vt:variant>
      <vt:variant>
        <vt:i4>5</vt:i4>
      </vt:variant>
      <vt:variant>
        <vt:lpwstr>https://www.cppe.ac.uk/gateway/carehome</vt:lpwstr>
      </vt:variant>
      <vt:variant>
        <vt:lpwstr/>
      </vt:variant>
      <vt:variant>
        <vt:i4>524313</vt:i4>
      </vt:variant>
      <vt:variant>
        <vt:i4>0</vt:i4>
      </vt:variant>
      <vt:variant>
        <vt:i4>0</vt:i4>
      </vt:variant>
      <vt:variant>
        <vt:i4>5</vt:i4>
      </vt:variant>
      <vt:variant>
        <vt:lpwstr>https://www.cppe.ac.uk/gateway/medrev</vt:lpwstr>
      </vt:variant>
      <vt:variant>
        <vt:lpwstr/>
      </vt:variant>
      <vt:variant>
        <vt:i4>4915223</vt:i4>
      </vt:variant>
      <vt:variant>
        <vt:i4>0</vt:i4>
      </vt:variant>
      <vt:variant>
        <vt:i4>0</vt:i4>
      </vt:variant>
      <vt:variant>
        <vt:i4>5</vt:i4>
      </vt:variant>
      <vt:variant>
        <vt:lpwstr>http://www.cppe.ac.uk/learningcommunities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subject/>
  <dc:creator>tutor</dc:creator>
  <cp:keywords/>
  <cp:lastModifiedBy>Charlottebowles@norfolkpharmaciescouk.onmicrosoft.com</cp:lastModifiedBy>
  <cp:revision>2</cp:revision>
  <cp:lastPrinted>2022-01-05T11:49:00Z</cp:lastPrinted>
  <dcterms:created xsi:type="dcterms:W3CDTF">2024-01-10T10:15:00Z</dcterms:created>
  <dcterms:modified xsi:type="dcterms:W3CDTF">2024-01-10T10:15:00Z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0x0101009BA089CDEB492C488C240576F281AECA</vt:lpwstr>
  </property>
</Properties>
</file>